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A024" w14:textId="77777777" w:rsidR="004732DE" w:rsidRDefault="00B5754E">
      <w:pPr>
        <w:jc w:val="center"/>
        <w:rPr>
          <w:rFonts w:ascii="Calibri" w:eastAsia="Calibri" w:hAnsi="Calibri" w:cs="Calibri"/>
        </w:rPr>
      </w:pPr>
      <w:r>
        <w:rPr>
          <w:rFonts w:ascii="Calibri" w:eastAsia="Calibri" w:hAnsi="Calibri" w:cs="Calibri"/>
          <w:noProof/>
        </w:rPr>
        <w:drawing>
          <wp:inline distT="0" distB="0" distL="0" distR="0" wp14:anchorId="2CE0147F" wp14:editId="2B7F224E">
            <wp:extent cx="1733550" cy="14620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33550" cy="1462088"/>
                    </a:xfrm>
                    <a:prstGeom prst="rect">
                      <a:avLst/>
                    </a:prstGeom>
                    <a:ln/>
                  </pic:spPr>
                </pic:pic>
              </a:graphicData>
            </a:graphic>
          </wp:inline>
        </w:drawing>
      </w:r>
    </w:p>
    <w:p w14:paraId="4B578CC6" w14:textId="77777777" w:rsidR="004732DE" w:rsidRDefault="004732DE">
      <w:pPr>
        <w:jc w:val="center"/>
        <w:rPr>
          <w:rFonts w:ascii="Calibri" w:eastAsia="Calibri" w:hAnsi="Calibri" w:cs="Calibri"/>
          <w:b/>
        </w:rPr>
      </w:pPr>
    </w:p>
    <w:p w14:paraId="78C05FF8" w14:textId="6941B606" w:rsidR="004732DE" w:rsidRDefault="00B5754E">
      <w:pPr>
        <w:jc w:val="center"/>
        <w:rPr>
          <w:rFonts w:ascii="Calibri" w:eastAsia="Calibri" w:hAnsi="Calibri" w:cs="Calibri"/>
          <w:b/>
        </w:rPr>
      </w:pPr>
      <w:r>
        <w:rPr>
          <w:rFonts w:ascii="Calibri" w:eastAsia="Calibri" w:hAnsi="Calibri" w:cs="Calibri"/>
          <w:b/>
        </w:rPr>
        <w:t>Request for FY 202</w:t>
      </w:r>
      <w:r w:rsidR="009A38D8">
        <w:rPr>
          <w:rFonts w:ascii="Calibri" w:eastAsia="Calibri" w:hAnsi="Calibri" w:cs="Calibri"/>
          <w:b/>
        </w:rPr>
        <w:t>4</w:t>
      </w:r>
      <w:r>
        <w:rPr>
          <w:rFonts w:ascii="Calibri" w:eastAsia="Calibri" w:hAnsi="Calibri" w:cs="Calibri"/>
          <w:b/>
        </w:rPr>
        <w:t xml:space="preserve"> Grant Proposals </w:t>
      </w:r>
    </w:p>
    <w:p w14:paraId="072E9759" w14:textId="77777777" w:rsidR="004732DE" w:rsidRDefault="00B5754E">
      <w:pPr>
        <w:jc w:val="center"/>
        <w:rPr>
          <w:rFonts w:ascii="Calibri" w:eastAsia="Calibri" w:hAnsi="Calibri" w:cs="Calibri"/>
          <w:b/>
        </w:rPr>
      </w:pPr>
      <w:bookmarkStart w:id="0" w:name="_heading=h.gjdgxs" w:colFirst="0" w:colLast="0"/>
      <w:bookmarkEnd w:id="0"/>
      <w:r>
        <w:rPr>
          <w:rFonts w:ascii="Calibri" w:eastAsia="Calibri" w:hAnsi="Calibri" w:cs="Calibri"/>
          <w:b/>
        </w:rPr>
        <w:t xml:space="preserve">Small Business Technical Assistance Grant Program </w:t>
      </w:r>
    </w:p>
    <w:p w14:paraId="2170D453" w14:textId="77777777" w:rsidR="004732DE" w:rsidRDefault="004732DE">
      <w:pPr>
        <w:rPr>
          <w:rFonts w:ascii="Calibri" w:eastAsia="Calibri" w:hAnsi="Calibri" w:cs="Calibri"/>
        </w:rPr>
      </w:pPr>
    </w:p>
    <w:p w14:paraId="008E4754" w14:textId="77777777" w:rsidR="004732DE" w:rsidRDefault="00B5754E">
      <w:pPr>
        <w:rPr>
          <w:rFonts w:ascii="Calibri" w:eastAsia="Calibri" w:hAnsi="Calibri" w:cs="Calibri"/>
        </w:rPr>
      </w:pPr>
      <w:r>
        <w:rPr>
          <w:rFonts w:ascii="Calibri" w:eastAsia="Calibri" w:hAnsi="Calibri" w:cs="Calibri"/>
          <w:b/>
        </w:rPr>
        <w:t>Address</w:t>
      </w:r>
      <w:r>
        <w:rPr>
          <w:rFonts w:ascii="Calibri" w:eastAsia="Calibri" w:hAnsi="Calibri" w:cs="Calibri"/>
        </w:rPr>
        <w:t>:</w:t>
      </w:r>
      <w:r>
        <w:rPr>
          <w:rFonts w:ascii="Calibri" w:eastAsia="Calibri" w:hAnsi="Calibri" w:cs="Calibri"/>
        </w:rPr>
        <w:tab/>
      </w:r>
      <w:r>
        <w:rPr>
          <w:rFonts w:ascii="Calibri" w:eastAsia="Calibri" w:hAnsi="Calibri" w:cs="Calibri"/>
        </w:rPr>
        <w:tab/>
        <w:t>Massachusetts Growth Capital Corporation</w:t>
      </w:r>
    </w:p>
    <w:p w14:paraId="6D530674" w14:textId="77777777" w:rsidR="004732DE" w:rsidRDefault="00B5754E">
      <w:pPr>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529 Main Street, Schrafft’s Center, Suite 201</w:t>
      </w:r>
    </w:p>
    <w:p w14:paraId="252B7F0A" w14:textId="77777777" w:rsidR="004732DE" w:rsidRDefault="00B5754E">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Charlestown, MA  02129</w:t>
      </w:r>
    </w:p>
    <w:p w14:paraId="10B55B0F" w14:textId="77777777" w:rsidR="004732DE" w:rsidRDefault="004732DE">
      <w:pPr>
        <w:rPr>
          <w:rFonts w:ascii="Calibri" w:eastAsia="Calibri" w:hAnsi="Calibri" w:cs="Calibri"/>
        </w:rPr>
      </w:pPr>
    </w:p>
    <w:p w14:paraId="1872F950" w14:textId="77777777" w:rsidR="004732DE" w:rsidRDefault="00B5754E">
      <w:pPr>
        <w:ind w:left="2160" w:hanging="2160"/>
        <w:rPr>
          <w:rFonts w:ascii="Calibri" w:eastAsia="Calibri" w:hAnsi="Calibri" w:cs="Calibri"/>
        </w:rPr>
      </w:pPr>
      <w:r>
        <w:rPr>
          <w:rFonts w:ascii="Calibri" w:eastAsia="Calibri" w:hAnsi="Calibri" w:cs="Calibri"/>
          <w:b/>
        </w:rPr>
        <w:t>RFP File Name</w:t>
      </w:r>
      <w:r>
        <w:rPr>
          <w:rFonts w:ascii="Calibri" w:eastAsia="Calibri" w:hAnsi="Calibri" w:cs="Calibri"/>
        </w:rPr>
        <w:t xml:space="preserve">: </w:t>
      </w:r>
      <w:r>
        <w:rPr>
          <w:rFonts w:ascii="Calibri" w:eastAsia="Calibri" w:hAnsi="Calibri" w:cs="Calibri"/>
        </w:rPr>
        <w:tab/>
        <w:t xml:space="preserve">Small Business Technical Assistance Grant Program </w:t>
      </w:r>
    </w:p>
    <w:p w14:paraId="0DD321A5" w14:textId="77777777" w:rsidR="004732DE" w:rsidRDefault="004732DE">
      <w:pPr>
        <w:rPr>
          <w:rFonts w:ascii="Calibri" w:eastAsia="Calibri" w:hAnsi="Calibri" w:cs="Calibri"/>
        </w:rPr>
      </w:pPr>
    </w:p>
    <w:p w14:paraId="77BE7787" w14:textId="77777777" w:rsidR="004732DE" w:rsidRDefault="00B5754E">
      <w:pPr>
        <w:rPr>
          <w:rFonts w:ascii="Calibri" w:eastAsia="Calibri" w:hAnsi="Calibri" w:cs="Calibri"/>
        </w:rPr>
      </w:pPr>
      <w:r>
        <w:rPr>
          <w:rFonts w:ascii="Calibri" w:eastAsia="Calibri" w:hAnsi="Calibri" w:cs="Calibri"/>
          <w:b/>
        </w:rPr>
        <w:t>Contact Person</w:t>
      </w:r>
      <w:r>
        <w:rPr>
          <w:rFonts w:ascii="Calibri" w:eastAsia="Calibri" w:hAnsi="Calibri" w:cs="Calibri"/>
        </w:rPr>
        <w:t xml:space="preserve">: </w:t>
      </w:r>
      <w:r>
        <w:rPr>
          <w:rFonts w:ascii="Calibri" w:eastAsia="Calibri" w:hAnsi="Calibri" w:cs="Calibri"/>
        </w:rPr>
        <w:tab/>
        <w:t xml:space="preserve">Ari Veloz, </w:t>
      </w:r>
      <w:hyperlink r:id="rId9">
        <w:r>
          <w:rPr>
            <w:rFonts w:ascii="Calibri" w:eastAsia="Calibri" w:hAnsi="Calibri" w:cs="Calibri"/>
            <w:color w:val="0000FF"/>
            <w:u w:val="single"/>
          </w:rPr>
          <w:t>aveloz@massgcc.com</w:t>
        </w:r>
      </w:hyperlink>
    </w:p>
    <w:p w14:paraId="60FC65E9" w14:textId="77777777" w:rsidR="004732DE" w:rsidRDefault="004732DE">
      <w:pPr>
        <w:rPr>
          <w:rFonts w:ascii="Calibri" w:eastAsia="Calibri" w:hAnsi="Calibri" w:cs="Calibri"/>
        </w:rPr>
      </w:pPr>
    </w:p>
    <w:p w14:paraId="4DDE7CD3" w14:textId="77777777" w:rsidR="004732DE" w:rsidRDefault="00B5754E">
      <w:pPr>
        <w:ind w:right="-180"/>
        <w:rPr>
          <w:rFonts w:ascii="Calibri" w:eastAsia="Calibri" w:hAnsi="Calibri" w:cs="Calibri"/>
        </w:rPr>
      </w:pPr>
      <w:r>
        <w:rPr>
          <w:rFonts w:ascii="Calibri" w:eastAsia="Calibri" w:hAnsi="Calibri" w:cs="Calibri"/>
        </w:rPr>
        <w:t>Please submit all questions and inquiries via email to the contact person listed above.</w:t>
      </w:r>
    </w:p>
    <w:p w14:paraId="6B679B0B" w14:textId="77777777" w:rsidR="004732DE" w:rsidRDefault="004732DE">
      <w:pPr>
        <w:rPr>
          <w:rFonts w:ascii="Calibri" w:eastAsia="Calibri" w:hAnsi="Calibri" w:cs="Calibri"/>
        </w:rPr>
      </w:pPr>
    </w:p>
    <w:p w14:paraId="00B3E086" w14:textId="77777777" w:rsidR="004732DE" w:rsidRDefault="00B5754E">
      <w:pPr>
        <w:rPr>
          <w:rFonts w:ascii="Calibri" w:eastAsia="Calibri" w:hAnsi="Calibri" w:cs="Calibri"/>
        </w:rPr>
      </w:pPr>
      <w:r>
        <w:rPr>
          <w:rFonts w:ascii="Calibri" w:eastAsia="Calibri" w:hAnsi="Calibri" w:cs="Calibri"/>
          <w:b/>
          <w:u w:val="single"/>
        </w:rPr>
        <w:t>Schedule</w:t>
      </w:r>
      <w:r>
        <w:rPr>
          <w:rFonts w:ascii="Calibri" w:eastAsia="Calibri" w:hAnsi="Calibri" w:cs="Calibri"/>
        </w:rPr>
        <w:t>:</w:t>
      </w:r>
    </w:p>
    <w:p w14:paraId="0FB91AF9" w14:textId="77777777" w:rsidR="004732DE" w:rsidRDefault="004732DE">
      <w:pPr>
        <w:rPr>
          <w:rFonts w:ascii="Calibri" w:eastAsia="Calibri" w:hAnsi="Calibri" w:cs="Calibri"/>
        </w:rPr>
      </w:pPr>
    </w:p>
    <w:tbl>
      <w:tblPr>
        <w:tblStyle w:val="a3"/>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5963"/>
      </w:tblGrid>
      <w:tr w:rsidR="004732DE" w:rsidRPr="00194099" w14:paraId="02645CE2" w14:textId="77777777" w:rsidTr="00930333">
        <w:tc>
          <w:tcPr>
            <w:tcW w:w="2515" w:type="dxa"/>
            <w:shd w:val="clear" w:color="auto" w:fill="auto"/>
          </w:tcPr>
          <w:p w14:paraId="4B4C6EF7" w14:textId="77777777" w:rsidR="004732DE" w:rsidRPr="00194099" w:rsidRDefault="00B5754E">
            <w:pPr>
              <w:rPr>
                <w:rFonts w:asciiTheme="minorHAnsi" w:eastAsia="Calibri" w:hAnsiTheme="minorHAnsi" w:cstheme="minorHAnsi"/>
              </w:rPr>
            </w:pPr>
            <w:r w:rsidRPr="00194099">
              <w:rPr>
                <w:rFonts w:asciiTheme="minorHAnsi" w:eastAsia="Calibri" w:hAnsiTheme="minorHAnsi" w:cstheme="minorHAnsi"/>
              </w:rPr>
              <w:t>RFP Release Date:</w:t>
            </w:r>
            <w:r w:rsidRPr="00194099">
              <w:rPr>
                <w:rFonts w:asciiTheme="minorHAnsi" w:eastAsia="Calibri" w:hAnsiTheme="minorHAnsi" w:cstheme="minorHAnsi"/>
              </w:rPr>
              <w:tab/>
            </w:r>
          </w:p>
        </w:tc>
        <w:tc>
          <w:tcPr>
            <w:tcW w:w="5963" w:type="dxa"/>
            <w:shd w:val="clear" w:color="auto" w:fill="auto"/>
          </w:tcPr>
          <w:p w14:paraId="4E49DB06" w14:textId="28509356" w:rsidR="004732DE" w:rsidRPr="00194099" w:rsidRDefault="00C162C7">
            <w:pPr>
              <w:rPr>
                <w:rFonts w:asciiTheme="minorHAnsi" w:eastAsia="Calibri" w:hAnsiTheme="minorHAnsi" w:cstheme="minorHAnsi"/>
                <w:b/>
              </w:rPr>
            </w:pPr>
            <w:r w:rsidRPr="00194099">
              <w:rPr>
                <w:rFonts w:asciiTheme="minorHAnsi" w:eastAsia="Calibri" w:hAnsiTheme="minorHAnsi" w:cstheme="minorHAnsi"/>
                <w:b/>
              </w:rPr>
              <w:t xml:space="preserve">Monday, </w:t>
            </w:r>
            <w:r w:rsidR="00326DED" w:rsidRPr="00194099">
              <w:rPr>
                <w:rFonts w:asciiTheme="minorHAnsi" w:eastAsia="Calibri" w:hAnsiTheme="minorHAnsi" w:cstheme="minorHAnsi"/>
                <w:b/>
              </w:rPr>
              <w:t xml:space="preserve">May </w:t>
            </w:r>
            <w:r w:rsidR="009A38D8" w:rsidRPr="00194099">
              <w:rPr>
                <w:rFonts w:asciiTheme="minorHAnsi" w:eastAsia="Calibri" w:hAnsiTheme="minorHAnsi" w:cstheme="minorHAnsi"/>
                <w:b/>
              </w:rPr>
              <w:t>1st</w:t>
            </w:r>
            <w:r w:rsidR="00326DED" w:rsidRPr="00194099">
              <w:rPr>
                <w:rFonts w:asciiTheme="minorHAnsi" w:eastAsia="Calibri" w:hAnsiTheme="minorHAnsi" w:cstheme="minorHAnsi"/>
                <w:b/>
              </w:rPr>
              <w:t xml:space="preserve">, </w:t>
            </w:r>
            <w:r w:rsidR="00B5754E" w:rsidRPr="00194099">
              <w:rPr>
                <w:rFonts w:asciiTheme="minorHAnsi" w:eastAsia="Calibri" w:hAnsiTheme="minorHAnsi" w:cstheme="minorHAnsi"/>
                <w:b/>
              </w:rPr>
              <w:t>202</w:t>
            </w:r>
            <w:r w:rsidR="009A38D8" w:rsidRPr="00194099">
              <w:rPr>
                <w:rFonts w:asciiTheme="minorHAnsi" w:eastAsia="Calibri" w:hAnsiTheme="minorHAnsi" w:cstheme="minorHAnsi"/>
                <w:b/>
              </w:rPr>
              <w:t>3</w:t>
            </w:r>
            <w:r w:rsidR="00B5754E" w:rsidRPr="00194099">
              <w:rPr>
                <w:rFonts w:asciiTheme="minorHAnsi" w:eastAsia="Calibri" w:hAnsiTheme="minorHAnsi" w:cstheme="minorHAnsi"/>
                <w:b/>
              </w:rPr>
              <w:t xml:space="preserve"> </w:t>
            </w:r>
          </w:p>
        </w:tc>
      </w:tr>
      <w:tr w:rsidR="004732DE" w:rsidRPr="00194099" w14:paraId="7F23BB36" w14:textId="77777777" w:rsidTr="00930333">
        <w:tc>
          <w:tcPr>
            <w:tcW w:w="2515" w:type="dxa"/>
            <w:shd w:val="clear" w:color="auto" w:fill="auto"/>
          </w:tcPr>
          <w:p w14:paraId="5F4C0C90" w14:textId="77777777" w:rsidR="004732DE" w:rsidRPr="00194099" w:rsidRDefault="00B5754E">
            <w:pPr>
              <w:rPr>
                <w:rFonts w:asciiTheme="minorHAnsi" w:eastAsia="Calibri" w:hAnsiTheme="minorHAnsi" w:cstheme="minorHAnsi"/>
              </w:rPr>
            </w:pPr>
            <w:r w:rsidRPr="00194099">
              <w:rPr>
                <w:rFonts w:asciiTheme="minorHAnsi" w:eastAsia="Calibri" w:hAnsiTheme="minorHAnsi" w:cstheme="minorHAnsi"/>
              </w:rPr>
              <w:t>Deadline for Proposals:</w:t>
            </w:r>
          </w:p>
        </w:tc>
        <w:tc>
          <w:tcPr>
            <w:tcW w:w="5963" w:type="dxa"/>
            <w:shd w:val="clear" w:color="auto" w:fill="auto"/>
          </w:tcPr>
          <w:p w14:paraId="038ACE94" w14:textId="73B41123" w:rsidR="00930333" w:rsidRPr="00194099" w:rsidRDefault="00C162C7">
            <w:pPr>
              <w:rPr>
                <w:rFonts w:asciiTheme="minorHAnsi" w:eastAsia="Calibri" w:hAnsiTheme="minorHAnsi" w:cstheme="minorHAnsi"/>
                <w:b/>
              </w:rPr>
            </w:pPr>
            <w:r w:rsidRPr="00194099">
              <w:rPr>
                <w:rFonts w:asciiTheme="minorHAnsi" w:eastAsia="Calibri" w:hAnsiTheme="minorHAnsi" w:cstheme="minorHAnsi"/>
                <w:b/>
              </w:rPr>
              <w:t xml:space="preserve">Friday, June </w:t>
            </w:r>
            <w:r w:rsidR="009A38D8" w:rsidRPr="00194099">
              <w:rPr>
                <w:rFonts w:asciiTheme="minorHAnsi" w:eastAsia="Calibri" w:hAnsiTheme="minorHAnsi" w:cstheme="minorHAnsi"/>
                <w:b/>
              </w:rPr>
              <w:t>2</w:t>
            </w:r>
            <w:r w:rsidR="009A38D8" w:rsidRPr="00194099">
              <w:rPr>
                <w:rFonts w:asciiTheme="minorHAnsi" w:eastAsia="Calibri" w:hAnsiTheme="minorHAnsi" w:cstheme="minorHAnsi"/>
                <w:b/>
                <w:vertAlign w:val="superscript"/>
              </w:rPr>
              <w:t>nd</w:t>
            </w:r>
            <w:r w:rsidRPr="00194099">
              <w:rPr>
                <w:rFonts w:asciiTheme="minorHAnsi" w:eastAsia="Calibri" w:hAnsiTheme="minorHAnsi" w:cstheme="minorHAnsi"/>
                <w:b/>
              </w:rPr>
              <w:t xml:space="preserve">, </w:t>
            </w:r>
            <w:r w:rsidR="00B5754E" w:rsidRPr="00194099">
              <w:rPr>
                <w:rFonts w:asciiTheme="minorHAnsi" w:eastAsia="Calibri" w:hAnsiTheme="minorHAnsi" w:cstheme="minorHAnsi"/>
                <w:b/>
              </w:rPr>
              <w:t>202</w:t>
            </w:r>
            <w:r w:rsidR="00376336" w:rsidRPr="00194099">
              <w:rPr>
                <w:rFonts w:asciiTheme="minorHAnsi" w:eastAsia="Calibri" w:hAnsiTheme="minorHAnsi" w:cstheme="minorHAnsi"/>
                <w:b/>
              </w:rPr>
              <w:t>3</w:t>
            </w:r>
          </w:p>
        </w:tc>
      </w:tr>
      <w:tr w:rsidR="00930333" w:rsidRPr="00194099" w14:paraId="72B813C0" w14:textId="77777777" w:rsidTr="00930333">
        <w:tc>
          <w:tcPr>
            <w:tcW w:w="2515" w:type="dxa"/>
            <w:shd w:val="clear" w:color="auto" w:fill="auto"/>
          </w:tcPr>
          <w:p w14:paraId="1E882443" w14:textId="77777777" w:rsidR="00012A7D" w:rsidRPr="00194099" w:rsidRDefault="00012A7D" w:rsidP="00930333">
            <w:pPr>
              <w:rPr>
                <w:rFonts w:asciiTheme="minorHAnsi" w:eastAsia="Calibri" w:hAnsiTheme="minorHAnsi" w:cstheme="minorHAnsi"/>
              </w:rPr>
            </w:pPr>
          </w:p>
          <w:p w14:paraId="143C17D2" w14:textId="67E3E033" w:rsidR="00930333" w:rsidRPr="00194099" w:rsidRDefault="00930333" w:rsidP="00930333">
            <w:pPr>
              <w:rPr>
                <w:rFonts w:asciiTheme="minorHAnsi" w:eastAsia="Calibri" w:hAnsiTheme="minorHAnsi" w:cstheme="minorHAnsi"/>
              </w:rPr>
            </w:pPr>
            <w:r w:rsidRPr="00194099">
              <w:rPr>
                <w:rFonts w:asciiTheme="minorHAnsi" w:eastAsia="Calibri" w:hAnsiTheme="minorHAnsi" w:cstheme="minorHAnsi"/>
              </w:rPr>
              <w:t>Information Sessions:</w:t>
            </w:r>
          </w:p>
        </w:tc>
        <w:tc>
          <w:tcPr>
            <w:tcW w:w="5963" w:type="dxa"/>
            <w:shd w:val="clear" w:color="auto" w:fill="auto"/>
          </w:tcPr>
          <w:p w14:paraId="73579F3F" w14:textId="3E937C8D" w:rsidR="00930333" w:rsidRPr="00194099" w:rsidRDefault="00930333" w:rsidP="00930333">
            <w:pPr>
              <w:rPr>
                <w:rFonts w:asciiTheme="minorHAnsi" w:hAnsiTheme="minorHAnsi" w:cstheme="minorHAnsi"/>
                <w:b/>
                <w:bCs/>
                <w:shd w:val="clear" w:color="auto" w:fill="FFFFFF"/>
              </w:rPr>
            </w:pPr>
            <w:r w:rsidRPr="00194099">
              <w:rPr>
                <w:rFonts w:asciiTheme="minorHAnsi" w:hAnsiTheme="minorHAnsi" w:cstheme="minorHAnsi"/>
                <w:b/>
                <w:bCs/>
                <w:shd w:val="clear" w:color="auto" w:fill="FFFFFF"/>
              </w:rPr>
              <w:t>Friday, May 5</w:t>
            </w:r>
            <w:r w:rsidRPr="00194099">
              <w:rPr>
                <w:rFonts w:asciiTheme="minorHAnsi" w:hAnsiTheme="minorHAnsi" w:cstheme="minorHAnsi"/>
                <w:b/>
                <w:bCs/>
                <w:shd w:val="clear" w:color="auto" w:fill="FFFFFF"/>
                <w:vertAlign w:val="superscript"/>
              </w:rPr>
              <w:t>th</w:t>
            </w:r>
            <w:r w:rsidRPr="00194099">
              <w:rPr>
                <w:rFonts w:asciiTheme="minorHAnsi" w:hAnsiTheme="minorHAnsi" w:cstheme="minorHAnsi"/>
                <w:b/>
                <w:bCs/>
                <w:shd w:val="clear" w:color="auto" w:fill="FFFFFF"/>
              </w:rPr>
              <w:t xml:space="preserve"> @10am</w:t>
            </w:r>
          </w:p>
          <w:p w14:paraId="6B9A6D21" w14:textId="77777777" w:rsidR="004232F5" w:rsidRPr="00194099" w:rsidRDefault="004232F5" w:rsidP="004232F5">
            <w:pPr>
              <w:rPr>
                <w:rFonts w:asciiTheme="minorHAnsi" w:hAnsiTheme="minorHAnsi" w:cstheme="minorHAnsi"/>
                <w:color w:val="000000"/>
                <w:shd w:val="clear" w:color="auto" w:fill="FFFFFF"/>
              </w:rPr>
            </w:pPr>
            <w:r w:rsidRPr="00194099">
              <w:rPr>
                <w:rFonts w:asciiTheme="minorHAnsi" w:hAnsiTheme="minorHAnsi" w:cstheme="minorHAnsi"/>
                <w:color w:val="000000"/>
                <w:shd w:val="clear" w:color="auto" w:fill="FFFFFF"/>
              </w:rPr>
              <w:t>Zoom Meeting ID: 891 1491 9700</w:t>
            </w:r>
          </w:p>
          <w:p w14:paraId="0385178C" w14:textId="77777777" w:rsidR="00930333" w:rsidRPr="00194099" w:rsidRDefault="00694B1D" w:rsidP="00930333">
            <w:pPr>
              <w:rPr>
                <w:rFonts w:asciiTheme="minorHAnsi" w:hAnsiTheme="minorHAnsi" w:cstheme="minorHAnsi"/>
                <w:color w:val="0F6CBD"/>
                <w:shd w:val="clear" w:color="auto" w:fill="FFFFFF"/>
              </w:rPr>
            </w:pPr>
            <w:hyperlink r:id="rId10" w:history="1">
              <w:r w:rsidR="00930333" w:rsidRPr="00194099">
                <w:rPr>
                  <w:rStyle w:val="Hyperlink"/>
                  <w:rFonts w:asciiTheme="minorHAnsi" w:hAnsiTheme="minorHAnsi" w:cstheme="minorHAnsi"/>
                  <w:shd w:val="clear" w:color="auto" w:fill="FFFFFF"/>
                </w:rPr>
                <w:t>https://us02web.zoom.us/j/89114919700</w:t>
              </w:r>
            </w:hyperlink>
          </w:p>
          <w:p w14:paraId="096C2EE2" w14:textId="77777777" w:rsidR="004232F5" w:rsidRPr="00194099" w:rsidRDefault="004232F5" w:rsidP="00930333">
            <w:pPr>
              <w:rPr>
                <w:rFonts w:asciiTheme="minorHAnsi" w:eastAsia="Calibri" w:hAnsiTheme="minorHAnsi" w:cstheme="minorHAnsi"/>
                <w:b/>
              </w:rPr>
            </w:pPr>
          </w:p>
          <w:p w14:paraId="3D3A2152" w14:textId="77777777" w:rsidR="004D0DC1" w:rsidRDefault="00930333" w:rsidP="00930333">
            <w:pPr>
              <w:rPr>
                <w:rFonts w:asciiTheme="minorHAnsi" w:eastAsia="Calibri" w:hAnsiTheme="minorHAnsi" w:cstheme="minorHAnsi"/>
                <w:b/>
              </w:rPr>
            </w:pPr>
            <w:r w:rsidRPr="00194099">
              <w:rPr>
                <w:rFonts w:asciiTheme="minorHAnsi" w:eastAsia="Calibri" w:hAnsiTheme="minorHAnsi" w:cstheme="minorHAnsi"/>
                <w:b/>
              </w:rPr>
              <w:t>Tuesday, May 9</w:t>
            </w:r>
            <w:r w:rsidRPr="00194099">
              <w:rPr>
                <w:rFonts w:asciiTheme="minorHAnsi" w:eastAsia="Calibri" w:hAnsiTheme="minorHAnsi" w:cstheme="minorHAnsi"/>
                <w:b/>
                <w:vertAlign w:val="superscript"/>
              </w:rPr>
              <w:t>th</w:t>
            </w:r>
            <w:r w:rsidRPr="00194099">
              <w:rPr>
                <w:rFonts w:asciiTheme="minorHAnsi" w:eastAsia="Calibri" w:hAnsiTheme="minorHAnsi" w:cstheme="minorHAnsi"/>
                <w:b/>
              </w:rPr>
              <w:t xml:space="preserve"> @2pm </w:t>
            </w:r>
          </w:p>
          <w:p w14:paraId="7A1D1E87" w14:textId="77777777" w:rsidR="004D0DC1" w:rsidRPr="00194099" w:rsidRDefault="004D0DC1" w:rsidP="004D0DC1">
            <w:pPr>
              <w:rPr>
                <w:rFonts w:asciiTheme="minorHAnsi" w:hAnsiTheme="minorHAnsi" w:cstheme="minorHAnsi"/>
                <w:color w:val="424242"/>
                <w:shd w:val="clear" w:color="auto" w:fill="FFFFFF"/>
              </w:rPr>
            </w:pPr>
            <w:r w:rsidRPr="00194099">
              <w:rPr>
                <w:rFonts w:asciiTheme="minorHAnsi" w:hAnsiTheme="minorHAnsi" w:cstheme="minorHAnsi"/>
                <w:color w:val="000000"/>
                <w:shd w:val="clear" w:color="auto" w:fill="FFFFFF"/>
              </w:rPr>
              <w:t>Zoom</w:t>
            </w:r>
            <w:r w:rsidRPr="00194099">
              <w:rPr>
                <w:rFonts w:asciiTheme="minorHAnsi" w:hAnsiTheme="minorHAnsi" w:cstheme="minorHAnsi"/>
                <w:color w:val="424242"/>
                <w:shd w:val="clear" w:color="auto" w:fill="FFFFFF"/>
              </w:rPr>
              <w:t xml:space="preserve"> Meeting ID: 831 9491 9954</w:t>
            </w:r>
          </w:p>
          <w:p w14:paraId="3A49258B" w14:textId="3801F5D8" w:rsidR="00930333" w:rsidRPr="00194099" w:rsidRDefault="00694B1D" w:rsidP="00930333">
            <w:pPr>
              <w:rPr>
                <w:rFonts w:asciiTheme="minorHAnsi" w:hAnsiTheme="minorHAnsi" w:cstheme="minorHAnsi"/>
                <w:color w:val="0F6CBD"/>
                <w:shd w:val="clear" w:color="auto" w:fill="FFFFFF"/>
              </w:rPr>
            </w:pPr>
            <w:hyperlink r:id="rId11" w:history="1">
              <w:r w:rsidR="00930333" w:rsidRPr="00194099">
                <w:rPr>
                  <w:rStyle w:val="Hyperlink"/>
                  <w:rFonts w:asciiTheme="minorHAnsi" w:hAnsiTheme="minorHAnsi" w:cstheme="minorHAnsi"/>
                  <w:shd w:val="clear" w:color="auto" w:fill="FFFFFF"/>
                </w:rPr>
                <w:t>https://us02web.zoom.us/j/83194919954</w:t>
              </w:r>
            </w:hyperlink>
          </w:p>
          <w:p w14:paraId="606A8D35" w14:textId="6C2BA5EE" w:rsidR="004232F5" w:rsidRPr="00194099" w:rsidRDefault="004232F5" w:rsidP="004D0DC1">
            <w:pPr>
              <w:rPr>
                <w:rFonts w:asciiTheme="minorHAnsi" w:eastAsia="Calibri" w:hAnsiTheme="minorHAnsi" w:cstheme="minorHAnsi"/>
                <w:b/>
              </w:rPr>
            </w:pPr>
          </w:p>
        </w:tc>
      </w:tr>
      <w:tr w:rsidR="00930333" w:rsidRPr="00194099" w14:paraId="7337C4D5" w14:textId="77777777" w:rsidTr="007C7BC8">
        <w:tc>
          <w:tcPr>
            <w:tcW w:w="8478" w:type="dxa"/>
            <w:gridSpan w:val="2"/>
            <w:shd w:val="clear" w:color="auto" w:fill="auto"/>
          </w:tcPr>
          <w:p w14:paraId="37989278" w14:textId="5A2D7877" w:rsidR="00930333" w:rsidRPr="00194099" w:rsidRDefault="00930333" w:rsidP="00930333">
            <w:pPr>
              <w:jc w:val="center"/>
              <w:rPr>
                <w:rFonts w:asciiTheme="minorHAnsi" w:eastAsia="Calibri" w:hAnsiTheme="minorHAnsi" w:cstheme="minorHAnsi"/>
                <w:b/>
              </w:rPr>
            </w:pPr>
            <w:r w:rsidRPr="00194099">
              <w:rPr>
                <w:rFonts w:asciiTheme="minorHAnsi" w:eastAsia="Calibri" w:hAnsiTheme="minorHAnsi" w:cstheme="minorHAnsi"/>
              </w:rPr>
              <w:t xml:space="preserve">Application via: Submittable Platform accessible on  </w:t>
            </w:r>
            <w:hyperlink r:id="rId12">
              <w:r w:rsidRPr="00194099">
                <w:rPr>
                  <w:rFonts w:asciiTheme="minorHAnsi" w:eastAsia="Calibri" w:hAnsiTheme="minorHAnsi" w:cstheme="minorHAnsi"/>
                  <w:color w:val="0000FF"/>
                  <w:u w:val="single"/>
                </w:rPr>
                <w:t>www.empoweringsmallbusiness.org</w:t>
              </w:r>
            </w:hyperlink>
          </w:p>
        </w:tc>
      </w:tr>
      <w:tr w:rsidR="00930333" w:rsidRPr="00194099" w14:paraId="3A209AED" w14:textId="77777777" w:rsidTr="00930333">
        <w:tc>
          <w:tcPr>
            <w:tcW w:w="2515" w:type="dxa"/>
            <w:shd w:val="clear" w:color="auto" w:fill="auto"/>
          </w:tcPr>
          <w:p w14:paraId="067FF8A9" w14:textId="32EAC170" w:rsidR="00930333" w:rsidRPr="00194099" w:rsidRDefault="00930333" w:rsidP="00930333">
            <w:pPr>
              <w:rPr>
                <w:rFonts w:asciiTheme="minorHAnsi" w:eastAsia="Calibri" w:hAnsiTheme="minorHAnsi" w:cstheme="minorHAnsi"/>
              </w:rPr>
            </w:pPr>
            <w:r w:rsidRPr="00194099">
              <w:rPr>
                <w:rFonts w:asciiTheme="minorHAnsi" w:eastAsia="Calibri" w:hAnsiTheme="minorHAnsi" w:cstheme="minorHAnsi"/>
              </w:rPr>
              <w:t xml:space="preserve">Grants will be awarded:                     </w:t>
            </w:r>
          </w:p>
        </w:tc>
        <w:tc>
          <w:tcPr>
            <w:tcW w:w="5963" w:type="dxa"/>
            <w:shd w:val="clear" w:color="auto" w:fill="auto"/>
          </w:tcPr>
          <w:p w14:paraId="265E0179" w14:textId="6E78B5DB" w:rsidR="00930333" w:rsidRDefault="00930333" w:rsidP="00930333">
            <w:pPr>
              <w:rPr>
                <w:rFonts w:asciiTheme="minorHAnsi" w:eastAsia="Calibri" w:hAnsiTheme="minorHAnsi" w:cstheme="minorHAnsi"/>
                <w:b/>
              </w:rPr>
            </w:pPr>
            <w:r w:rsidRPr="00194099">
              <w:rPr>
                <w:rFonts w:asciiTheme="minorHAnsi" w:eastAsia="Calibri" w:hAnsiTheme="minorHAnsi" w:cstheme="minorHAnsi"/>
                <w:b/>
              </w:rPr>
              <w:t>October (subject to change)</w:t>
            </w:r>
            <w:r w:rsidR="002B74C3">
              <w:rPr>
                <w:rFonts w:asciiTheme="minorHAnsi" w:eastAsia="Calibri" w:hAnsiTheme="minorHAnsi" w:cstheme="minorHAnsi"/>
                <w:b/>
              </w:rPr>
              <w:t xml:space="preserve">  </w:t>
            </w:r>
          </w:p>
          <w:p w14:paraId="7673235D" w14:textId="27E58D25" w:rsidR="002B74C3" w:rsidRPr="002B74C3" w:rsidRDefault="002B74C3" w:rsidP="002B74C3">
            <w:pPr>
              <w:rPr>
                <w:rFonts w:asciiTheme="minorHAnsi" w:eastAsia="Calibri" w:hAnsiTheme="minorHAnsi" w:cstheme="minorHAnsi"/>
                <w:bCs/>
              </w:rPr>
            </w:pPr>
            <w:r>
              <w:rPr>
                <w:rFonts w:ascii="Calibri" w:hAnsi="Calibri" w:cs="Calibri"/>
                <w:color w:val="242424"/>
                <w:shd w:val="clear" w:color="auto" w:fill="FFFFFF"/>
              </w:rPr>
              <w:t>Grant program c</w:t>
            </w:r>
            <w:r w:rsidRPr="002C008A">
              <w:rPr>
                <w:rFonts w:ascii="Calibri" w:hAnsi="Calibri" w:cs="Calibri"/>
                <w:color w:val="242424"/>
                <w:shd w:val="clear" w:color="auto" w:fill="FFFFFF"/>
              </w:rPr>
              <w:t>ontingent on funding allocation</w:t>
            </w:r>
            <w:r>
              <w:rPr>
                <w:rFonts w:ascii="Calibri" w:hAnsi="Calibri" w:cs="Calibri"/>
                <w:color w:val="242424"/>
                <w:shd w:val="clear" w:color="auto" w:fill="FFFFFF"/>
              </w:rPr>
              <w:t xml:space="preserve"> </w:t>
            </w:r>
          </w:p>
        </w:tc>
      </w:tr>
    </w:tbl>
    <w:p w14:paraId="2D0F6753" w14:textId="77777777" w:rsidR="004732DE" w:rsidRDefault="004732DE">
      <w:pPr>
        <w:rPr>
          <w:rFonts w:ascii="Calibri" w:eastAsia="Calibri" w:hAnsi="Calibri" w:cs="Calibri"/>
        </w:rPr>
      </w:pPr>
    </w:p>
    <w:p w14:paraId="0B8F171C" w14:textId="00CD7894" w:rsidR="00AC5BA7" w:rsidRDefault="00AC5BA7" w:rsidP="00AC5BA7">
      <w:pPr>
        <w:rPr>
          <w:rFonts w:ascii="Calibri" w:eastAsia="Calibri" w:hAnsi="Calibri" w:cs="Calibri"/>
          <w:b/>
        </w:rPr>
      </w:pPr>
      <w:r>
        <w:rPr>
          <w:rFonts w:ascii="Calibri" w:eastAsia="Calibri" w:hAnsi="Calibri" w:cs="Calibri"/>
        </w:rPr>
        <w:t xml:space="preserve">Information about this RFP will be </w:t>
      </w:r>
      <w:r w:rsidR="00DB15AB">
        <w:rPr>
          <w:rFonts w:ascii="Calibri" w:eastAsia="Calibri" w:hAnsi="Calibri" w:cs="Calibri"/>
        </w:rPr>
        <w:t xml:space="preserve">posted </w:t>
      </w:r>
      <w:r>
        <w:rPr>
          <w:rFonts w:ascii="Calibri" w:eastAsia="Calibri" w:hAnsi="Calibri" w:cs="Calibri"/>
        </w:rPr>
        <w:t xml:space="preserve">on </w:t>
      </w:r>
      <w:hyperlink r:id="rId13">
        <w:r>
          <w:rPr>
            <w:rFonts w:ascii="Calibri" w:eastAsia="Calibri" w:hAnsi="Calibri" w:cs="Calibri"/>
            <w:color w:val="0000FF"/>
            <w:u w:val="single"/>
          </w:rPr>
          <w:t>www.empoweringsmallbusiness.org</w:t>
        </w:r>
      </w:hyperlink>
      <w:r>
        <w:rPr>
          <w:rFonts w:ascii="Calibri" w:eastAsia="Calibri" w:hAnsi="Calibri" w:cs="Calibri"/>
          <w:color w:val="0000FF"/>
          <w:u w:val="single"/>
        </w:rPr>
        <w:t xml:space="preserve">. </w:t>
      </w:r>
    </w:p>
    <w:p w14:paraId="35434F08" w14:textId="02E82FC1" w:rsidR="00AC7E62" w:rsidRDefault="00AC5BA7">
      <w:pPr>
        <w:rPr>
          <w:rFonts w:ascii="Calibri" w:eastAsia="Calibri" w:hAnsi="Calibri" w:cs="Calibri"/>
        </w:rPr>
      </w:pPr>
      <w:r>
        <w:rPr>
          <w:rFonts w:ascii="Calibri" w:eastAsia="Calibri" w:hAnsi="Calibri" w:cs="Calibri"/>
        </w:rPr>
        <w:t xml:space="preserve">Notices will be sent via email to </w:t>
      </w:r>
      <w:r w:rsidR="009637B5">
        <w:rPr>
          <w:rFonts w:ascii="Calibri" w:eastAsia="Calibri" w:hAnsi="Calibri" w:cs="Calibri"/>
        </w:rPr>
        <w:t xml:space="preserve">past and current program awardees, </w:t>
      </w:r>
      <w:r>
        <w:rPr>
          <w:rFonts w:ascii="Calibri" w:eastAsia="Calibri" w:hAnsi="Calibri" w:cs="Calibri"/>
        </w:rPr>
        <w:t xml:space="preserve">State Representatives, </w:t>
      </w:r>
      <w:r w:rsidR="009637B5">
        <w:rPr>
          <w:rFonts w:ascii="Calibri" w:eastAsia="Calibri" w:hAnsi="Calibri" w:cs="Calibri"/>
        </w:rPr>
        <w:t xml:space="preserve">and </w:t>
      </w:r>
      <w:r w:rsidR="00374E3D">
        <w:rPr>
          <w:rFonts w:ascii="Calibri" w:eastAsia="Calibri" w:hAnsi="Calibri" w:cs="Calibri"/>
        </w:rPr>
        <w:t>MACDC</w:t>
      </w:r>
      <w:r w:rsidR="00835368">
        <w:rPr>
          <w:rFonts w:ascii="Calibri" w:eastAsia="Calibri" w:hAnsi="Calibri" w:cs="Calibri"/>
        </w:rPr>
        <w:t>’s members</w:t>
      </w:r>
      <w:r w:rsidR="009637B5">
        <w:rPr>
          <w:rFonts w:ascii="Calibri" w:eastAsia="Calibri" w:hAnsi="Calibri" w:cs="Calibri"/>
        </w:rPr>
        <w:t xml:space="preserve">. </w:t>
      </w:r>
    </w:p>
    <w:p w14:paraId="25146CEF" w14:textId="77777777" w:rsidR="00AC5BA7" w:rsidRPr="00AC5BA7" w:rsidRDefault="00AC5BA7" w:rsidP="00AC5BA7">
      <w:pPr>
        <w:pStyle w:val="ListParagraph"/>
        <w:rPr>
          <w:rFonts w:ascii="Calibri" w:eastAsia="Calibri" w:hAnsi="Calibri" w:cs="Calibri"/>
        </w:rPr>
      </w:pPr>
    </w:p>
    <w:p w14:paraId="76AD5270" w14:textId="77777777" w:rsidR="00AC7E62" w:rsidRDefault="00AC7E62">
      <w:pPr>
        <w:rPr>
          <w:rFonts w:ascii="Calibri" w:eastAsia="Calibri" w:hAnsi="Calibri" w:cs="Calibri"/>
        </w:rPr>
      </w:pPr>
    </w:p>
    <w:p w14:paraId="42FBA5DB" w14:textId="31D8F296" w:rsidR="004732DE" w:rsidRDefault="004732DE">
      <w:pPr>
        <w:rPr>
          <w:rFonts w:ascii="Calibri" w:eastAsia="Calibri" w:hAnsi="Calibri" w:cs="Calibri"/>
        </w:rPr>
        <w:sectPr w:rsidR="004732DE">
          <w:footerReference w:type="even" r:id="rId14"/>
          <w:footerReference w:type="default" r:id="rId15"/>
          <w:pgSz w:w="12240" w:h="15840"/>
          <w:pgMar w:top="360" w:right="1800" w:bottom="864" w:left="1800" w:header="720" w:footer="720" w:gutter="0"/>
          <w:pgNumType w:start="1"/>
          <w:cols w:space="720"/>
        </w:sectPr>
      </w:pPr>
    </w:p>
    <w:p w14:paraId="4B16A012" w14:textId="2B222607" w:rsidR="004732DE" w:rsidRDefault="00B5754E" w:rsidP="00AE399A">
      <w:pPr>
        <w:jc w:val="center"/>
        <w:rPr>
          <w:rFonts w:ascii="Calibri" w:eastAsia="Calibri" w:hAnsi="Calibri" w:cs="Calibri"/>
        </w:rPr>
      </w:pPr>
      <w:r>
        <w:rPr>
          <w:rFonts w:ascii="Calibri" w:eastAsia="Calibri" w:hAnsi="Calibri" w:cs="Calibri"/>
          <w:b/>
        </w:rPr>
        <w:lastRenderedPageBreak/>
        <w:t>Request for FY 202</w:t>
      </w:r>
      <w:r w:rsidR="00376336">
        <w:rPr>
          <w:rFonts w:ascii="Calibri" w:eastAsia="Calibri" w:hAnsi="Calibri" w:cs="Calibri"/>
          <w:b/>
        </w:rPr>
        <w:t>4</w:t>
      </w:r>
      <w:r>
        <w:rPr>
          <w:rFonts w:ascii="Calibri" w:eastAsia="Calibri" w:hAnsi="Calibri" w:cs="Calibri"/>
          <w:b/>
        </w:rPr>
        <w:t xml:space="preserve"> Grant Proposals</w:t>
      </w:r>
    </w:p>
    <w:p w14:paraId="3E07A064" w14:textId="77777777" w:rsidR="004732DE" w:rsidRDefault="00B5754E">
      <w:pPr>
        <w:ind w:left="432"/>
        <w:jc w:val="center"/>
        <w:rPr>
          <w:rFonts w:ascii="Calibri" w:eastAsia="Calibri" w:hAnsi="Calibri" w:cs="Calibri"/>
          <w:b/>
        </w:rPr>
      </w:pPr>
      <w:r>
        <w:rPr>
          <w:rFonts w:ascii="Calibri" w:eastAsia="Calibri" w:hAnsi="Calibri" w:cs="Calibri"/>
          <w:b/>
        </w:rPr>
        <w:t>Massachusetts Growth Capital Corporation</w:t>
      </w:r>
    </w:p>
    <w:p w14:paraId="45A0EB9A" w14:textId="77777777" w:rsidR="004732DE" w:rsidRDefault="00B5754E">
      <w:pPr>
        <w:ind w:left="432"/>
        <w:jc w:val="center"/>
        <w:rPr>
          <w:rFonts w:ascii="Calibri" w:eastAsia="Calibri" w:hAnsi="Calibri" w:cs="Calibri"/>
          <w:b/>
        </w:rPr>
      </w:pPr>
      <w:r>
        <w:rPr>
          <w:rFonts w:ascii="Calibri" w:eastAsia="Calibri" w:hAnsi="Calibri" w:cs="Calibri"/>
          <w:b/>
        </w:rPr>
        <w:t>Small Business Technical Assistance Grant Program</w:t>
      </w:r>
    </w:p>
    <w:p w14:paraId="497B5387" w14:textId="77777777" w:rsidR="004732DE" w:rsidRDefault="004732DE">
      <w:pPr>
        <w:ind w:left="432"/>
        <w:jc w:val="center"/>
        <w:rPr>
          <w:rFonts w:ascii="Calibri" w:eastAsia="Calibri" w:hAnsi="Calibri" w:cs="Calibri"/>
          <w:b/>
          <w:i/>
        </w:rPr>
      </w:pPr>
    </w:p>
    <w:p w14:paraId="1B40410E" w14:textId="77777777" w:rsidR="004732DE" w:rsidRDefault="00B5754E">
      <w:pPr>
        <w:widowControl w:val="0"/>
        <w:jc w:val="both"/>
        <w:rPr>
          <w:rFonts w:ascii="Calibri" w:eastAsia="Calibri" w:hAnsi="Calibri" w:cs="Calibri"/>
          <w:b/>
          <w:smallCaps/>
          <w:color w:val="002060"/>
        </w:rPr>
      </w:pPr>
      <w:r>
        <w:rPr>
          <w:rFonts w:ascii="Calibri" w:eastAsia="Calibri" w:hAnsi="Calibri" w:cs="Calibri"/>
          <w:b/>
          <w:smallCaps/>
          <w:color w:val="002060"/>
        </w:rPr>
        <w:t>ANNOUNCEMENT</w:t>
      </w:r>
    </w:p>
    <w:p w14:paraId="0B0C75DA" w14:textId="6CF2CC9C" w:rsidR="004732DE" w:rsidRDefault="00B5754E">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Massachusetts Growth Capital Corporation (MGCC) is pleased to announce that it is accepting grant applications for participation in the Fiscal Year 202</w:t>
      </w:r>
      <w:r w:rsidR="00594F27">
        <w:rPr>
          <w:rFonts w:ascii="Calibri" w:eastAsia="Calibri" w:hAnsi="Calibri" w:cs="Calibri"/>
          <w:color w:val="000000"/>
        </w:rPr>
        <w:t>4</w:t>
      </w:r>
      <w:r>
        <w:rPr>
          <w:rFonts w:ascii="Calibri" w:eastAsia="Calibri" w:hAnsi="Calibri" w:cs="Calibri"/>
          <w:color w:val="000000"/>
        </w:rPr>
        <w:t xml:space="preserve"> (July 202</w:t>
      </w:r>
      <w:r w:rsidR="00594F27">
        <w:rPr>
          <w:rFonts w:ascii="Calibri" w:eastAsia="Calibri" w:hAnsi="Calibri" w:cs="Calibri"/>
          <w:color w:val="000000"/>
        </w:rPr>
        <w:t>3</w:t>
      </w:r>
      <w:r>
        <w:rPr>
          <w:rFonts w:ascii="Calibri" w:eastAsia="Calibri" w:hAnsi="Calibri" w:cs="Calibri"/>
          <w:color w:val="000000"/>
        </w:rPr>
        <w:t>-June 202</w:t>
      </w:r>
      <w:r w:rsidR="00594F27">
        <w:rPr>
          <w:rFonts w:ascii="Calibri" w:eastAsia="Calibri" w:hAnsi="Calibri" w:cs="Calibri"/>
          <w:color w:val="000000"/>
        </w:rPr>
        <w:t>4</w:t>
      </w:r>
      <w:r>
        <w:rPr>
          <w:rFonts w:ascii="Calibri" w:eastAsia="Calibri" w:hAnsi="Calibri" w:cs="Calibri"/>
          <w:color w:val="000000"/>
        </w:rPr>
        <w:t xml:space="preserve">). MGCC is seeking proposals for technical assistance to assist underserved small businesses in Massachusetts. MGCC will accept applications from </w:t>
      </w:r>
      <w:r w:rsidRPr="00012A7D">
        <w:rPr>
          <w:rFonts w:ascii="Calibri" w:eastAsia="Calibri" w:hAnsi="Calibri" w:cs="Calibri"/>
          <w:b/>
          <w:bCs/>
          <w:color w:val="000000"/>
        </w:rPr>
        <w:t>not-for-profit organizations</w:t>
      </w:r>
      <w:r>
        <w:rPr>
          <w:rFonts w:ascii="Calibri" w:eastAsia="Calibri" w:hAnsi="Calibri" w:cs="Calibri"/>
          <w:color w:val="000000"/>
        </w:rPr>
        <w:t xml:space="preserve"> that currently provide technical assistance and training programs to small businesses and start-ups. These grants are intended to supplement the organization’s current and anticipated funding and not to be the primary funding support. If applying organization(s) currently receives, or will receive, funding from the Commonwealth of Massachusetts for its small business assistance program, articulate how those funds are being used and how funding from the Small Business Assistance Grant Program will not be duplicative.</w:t>
      </w:r>
    </w:p>
    <w:p w14:paraId="18092761" w14:textId="77777777" w:rsidR="00F85849" w:rsidRDefault="00F85849">
      <w:pPr>
        <w:widowControl w:val="0"/>
        <w:pBdr>
          <w:top w:val="nil"/>
          <w:left w:val="nil"/>
          <w:bottom w:val="nil"/>
          <w:right w:val="nil"/>
          <w:between w:val="nil"/>
        </w:pBdr>
        <w:rPr>
          <w:rFonts w:ascii="Calibri" w:eastAsia="Calibri" w:hAnsi="Calibri" w:cs="Calibri"/>
          <w:color w:val="000000"/>
        </w:rPr>
      </w:pPr>
    </w:p>
    <w:p w14:paraId="7811F5C6" w14:textId="77777777" w:rsidR="004732DE" w:rsidRDefault="00B5754E">
      <w:pPr>
        <w:widowControl w:val="0"/>
        <w:pBdr>
          <w:top w:val="nil"/>
          <w:left w:val="nil"/>
          <w:bottom w:val="nil"/>
          <w:right w:val="nil"/>
          <w:between w:val="nil"/>
        </w:pBdr>
        <w:spacing w:before="200"/>
        <w:jc w:val="both"/>
        <w:rPr>
          <w:rFonts w:ascii="Calibri" w:eastAsia="Calibri" w:hAnsi="Calibri" w:cs="Calibri"/>
          <w:color w:val="000000"/>
        </w:rPr>
      </w:pPr>
      <w:r>
        <w:rPr>
          <w:rFonts w:ascii="Calibri" w:eastAsia="Calibri" w:hAnsi="Calibri" w:cs="Calibri"/>
          <w:color w:val="000000"/>
        </w:rPr>
        <w:t>Grant proposals shall identify specific counseling and training programs that assist these small businesses to:</w:t>
      </w:r>
    </w:p>
    <w:p w14:paraId="640E9501" w14:textId="77777777" w:rsidR="004732DE" w:rsidRDefault="00B5754E">
      <w:pPr>
        <w:widowControl w:val="0"/>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Secure new or increased financing for growth;</w:t>
      </w:r>
    </w:p>
    <w:p w14:paraId="5CFC45A5" w14:textId="77777777" w:rsidR="004732DE" w:rsidRDefault="00B5754E">
      <w:pPr>
        <w:widowControl w:val="0"/>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Kick-off crowdfunding campaigns on Biz-M-Power platform (MGCC Program)</w:t>
      </w:r>
    </w:p>
    <w:p w14:paraId="5508B5DD" w14:textId="77777777" w:rsidR="004732DE" w:rsidRDefault="00B5754E">
      <w:pPr>
        <w:widowControl w:val="0"/>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Achieve stability and viability;</w:t>
      </w:r>
    </w:p>
    <w:p w14:paraId="4A35C0D7" w14:textId="77777777" w:rsidR="004732DE" w:rsidRDefault="00B5754E">
      <w:pPr>
        <w:widowControl w:val="0"/>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Create/retain jobs;</w:t>
      </w:r>
    </w:p>
    <w:p w14:paraId="0B33E4FB" w14:textId="77777777" w:rsidR="004732DE" w:rsidRDefault="00B5754E">
      <w:pPr>
        <w:widowControl w:val="0"/>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Increase the economic vitality of the neighborhood, community, or region.</w:t>
      </w:r>
    </w:p>
    <w:p w14:paraId="29103C94" w14:textId="77777777" w:rsidR="00326DED" w:rsidRDefault="00B5754E">
      <w:pPr>
        <w:widowControl w:val="0"/>
        <w:pBdr>
          <w:top w:val="nil"/>
          <w:left w:val="nil"/>
          <w:bottom w:val="nil"/>
          <w:right w:val="nil"/>
          <w:between w:val="nil"/>
        </w:pBdr>
        <w:spacing w:before="200"/>
        <w:jc w:val="both"/>
        <w:rPr>
          <w:rFonts w:ascii="Calibri" w:eastAsia="Calibri" w:hAnsi="Calibri" w:cs="Calibri"/>
          <w:color w:val="000000"/>
        </w:rPr>
      </w:pPr>
      <w:r>
        <w:rPr>
          <w:rFonts w:ascii="Calibri" w:eastAsia="Calibri" w:hAnsi="Calibri" w:cs="Calibri"/>
          <w:color w:val="000000"/>
        </w:rPr>
        <w:t>Considerations will be given to</w:t>
      </w:r>
      <w:r w:rsidR="00326DED">
        <w:rPr>
          <w:rFonts w:ascii="Calibri" w:eastAsia="Calibri" w:hAnsi="Calibri" w:cs="Calibri"/>
          <w:color w:val="000000"/>
        </w:rPr>
        <w:t xml:space="preserve">: </w:t>
      </w:r>
    </w:p>
    <w:p w14:paraId="0C7087AC" w14:textId="4757C612" w:rsidR="003F6DF8" w:rsidRPr="00AE399A" w:rsidRDefault="00326DED" w:rsidP="003F6DF8">
      <w:pPr>
        <w:pStyle w:val="ListParagraph"/>
        <w:numPr>
          <w:ilvl w:val="0"/>
          <w:numId w:val="17"/>
        </w:numPr>
        <w:ind w:left="720"/>
        <w:rPr>
          <w:rFonts w:eastAsia="Calibri"/>
        </w:rPr>
      </w:pPr>
      <w:r>
        <w:rPr>
          <w:rFonts w:ascii="Calibri" w:eastAsia="Calibri" w:hAnsi="Calibri" w:cs="Calibri"/>
          <w:color w:val="000000"/>
        </w:rPr>
        <w:t>P</w:t>
      </w:r>
      <w:r w:rsidR="00B5754E" w:rsidRPr="00326DED">
        <w:rPr>
          <w:rFonts w:ascii="Calibri" w:eastAsia="Calibri" w:hAnsi="Calibri" w:cs="Calibri"/>
          <w:color w:val="000000"/>
        </w:rPr>
        <w:t xml:space="preserve">roposals designed to support businesses </w:t>
      </w:r>
      <w:r w:rsidR="00B5754E" w:rsidRPr="00326DED">
        <w:rPr>
          <w:rFonts w:ascii="Calibri" w:eastAsia="Calibri" w:hAnsi="Calibri" w:cs="Calibri"/>
          <w:i/>
          <w:color w:val="000000"/>
        </w:rPr>
        <w:t xml:space="preserve">that are minority-owned, women-owned, LGBTQ-owned, </w:t>
      </w:r>
      <w:r w:rsidR="00DB15AB">
        <w:rPr>
          <w:rFonts w:ascii="Calibri" w:eastAsia="Calibri" w:hAnsi="Calibri" w:cs="Calibri"/>
          <w:i/>
          <w:color w:val="000000"/>
        </w:rPr>
        <w:t xml:space="preserve">businesses located in low-moderation communities, businesses located in gateway cities, </w:t>
      </w:r>
      <w:r w:rsidR="00B5754E" w:rsidRPr="00326DED">
        <w:rPr>
          <w:rFonts w:ascii="Calibri" w:eastAsia="Calibri" w:hAnsi="Calibri" w:cs="Calibri"/>
          <w:i/>
          <w:color w:val="000000"/>
        </w:rPr>
        <w:t xml:space="preserve">low-moderate-income individuals, US Military Veterans, Cooperatives, and disable individuals. </w:t>
      </w:r>
      <w:r w:rsidR="003F6DF8">
        <w:rPr>
          <w:rFonts w:ascii="Calibri" w:eastAsia="Calibri" w:hAnsi="Calibri" w:cs="Calibri"/>
          <w:i/>
          <w:color w:val="000000"/>
        </w:rPr>
        <w:t xml:space="preserve"> </w:t>
      </w:r>
      <w:r w:rsidR="003F6DF8" w:rsidRPr="00506E57">
        <w:rPr>
          <w:rFonts w:eastAsia="Calibri"/>
        </w:rPr>
        <w:t xml:space="preserve">small business clients from predominantly socially and economically disadvantaged and historically underrepresented groups, including, </w:t>
      </w:r>
      <w:r w:rsidR="003F6DF8" w:rsidRPr="00AE399A">
        <w:rPr>
          <w:rFonts w:eastAsia="Calibri"/>
        </w:rPr>
        <w:t xml:space="preserve">minority-owned, woman-owned, veteran-owned, LGBTQ+-owned, low-moderate income-owners, non-native English speaking-owners, disabled owners, small businesses operating in gateway cities, rural communities, and those servicing underserved markets and operating as cooperatives. </w:t>
      </w:r>
    </w:p>
    <w:p w14:paraId="0BF3FB2E" w14:textId="541196CB" w:rsidR="00326DED" w:rsidRDefault="00326DED" w:rsidP="003F6DF8">
      <w:pPr>
        <w:pStyle w:val="ListParagraph"/>
        <w:widowControl w:val="0"/>
        <w:pBdr>
          <w:top w:val="nil"/>
          <w:left w:val="nil"/>
          <w:bottom w:val="nil"/>
          <w:right w:val="nil"/>
          <w:between w:val="nil"/>
        </w:pBdr>
        <w:spacing w:before="200"/>
        <w:ind w:left="772"/>
        <w:jc w:val="both"/>
        <w:rPr>
          <w:rFonts w:ascii="Calibri" w:eastAsia="Calibri" w:hAnsi="Calibri" w:cs="Calibri"/>
          <w:i/>
          <w:color w:val="000000"/>
        </w:rPr>
      </w:pPr>
    </w:p>
    <w:p w14:paraId="39C61B62" w14:textId="77777777" w:rsidR="00315C70" w:rsidRDefault="00315C70" w:rsidP="00315C70">
      <w:pPr>
        <w:pStyle w:val="ListParagraph"/>
        <w:widowControl w:val="0"/>
        <w:pBdr>
          <w:top w:val="nil"/>
          <w:left w:val="nil"/>
          <w:bottom w:val="nil"/>
          <w:right w:val="nil"/>
          <w:between w:val="nil"/>
        </w:pBdr>
        <w:spacing w:before="200"/>
        <w:ind w:left="772"/>
        <w:jc w:val="both"/>
        <w:rPr>
          <w:rFonts w:ascii="Calibri" w:eastAsia="Calibri" w:hAnsi="Calibri" w:cs="Calibri"/>
          <w:i/>
          <w:color w:val="000000"/>
        </w:rPr>
      </w:pPr>
    </w:p>
    <w:p w14:paraId="574AEF2A" w14:textId="60B42A6B" w:rsidR="00315C70" w:rsidRDefault="00315C70" w:rsidP="00315C70">
      <w:pPr>
        <w:widowControl w:val="0"/>
        <w:pBdr>
          <w:top w:val="nil"/>
          <w:left w:val="nil"/>
          <w:bottom w:val="nil"/>
          <w:right w:val="nil"/>
          <w:between w:val="nil"/>
        </w:pBdr>
        <w:ind w:left="412"/>
        <w:jc w:val="both"/>
        <w:rPr>
          <w:rFonts w:ascii="Calibri" w:eastAsia="Calibri" w:hAnsi="Calibri" w:cs="Calibri"/>
          <w:color w:val="000000"/>
        </w:rPr>
      </w:pPr>
      <w:r>
        <w:rPr>
          <w:rFonts w:ascii="Calibri" w:eastAsia="Calibri" w:hAnsi="Calibri" w:cs="Calibri"/>
          <w:b/>
          <w:bCs/>
          <w:i/>
          <w:color w:val="000000"/>
        </w:rPr>
        <w:t xml:space="preserve">2. </w:t>
      </w:r>
      <w:r w:rsidR="00326DED" w:rsidRPr="00326DED">
        <w:rPr>
          <w:rFonts w:ascii="Calibri" w:eastAsia="Calibri" w:hAnsi="Calibri" w:cs="Calibri"/>
          <w:b/>
          <w:bCs/>
          <w:i/>
          <w:color w:val="000000"/>
        </w:rPr>
        <w:t>Prop</w:t>
      </w:r>
      <w:r>
        <w:rPr>
          <w:rFonts w:ascii="Calibri" w:eastAsia="Calibri" w:hAnsi="Calibri" w:cs="Calibri"/>
          <w:b/>
          <w:bCs/>
          <w:i/>
          <w:color w:val="000000"/>
        </w:rPr>
        <w:t xml:space="preserve">osed programs </w:t>
      </w:r>
      <w:r w:rsidR="00326DED" w:rsidRPr="00326DED">
        <w:rPr>
          <w:rFonts w:ascii="Calibri" w:eastAsia="Calibri" w:hAnsi="Calibri" w:cs="Calibri"/>
          <w:b/>
          <w:bCs/>
          <w:i/>
          <w:color w:val="000000"/>
        </w:rPr>
        <w:t xml:space="preserve">that demonstrate </w:t>
      </w:r>
      <w:r>
        <w:rPr>
          <w:rFonts w:ascii="Calibri" w:eastAsia="Calibri" w:hAnsi="Calibri" w:cs="Calibri"/>
          <w:b/>
          <w:bCs/>
          <w:i/>
          <w:color w:val="000000"/>
        </w:rPr>
        <w:t xml:space="preserve">direct </w:t>
      </w:r>
      <w:r w:rsidR="00326DED" w:rsidRPr="00326DED">
        <w:rPr>
          <w:rFonts w:ascii="Calibri" w:eastAsia="Calibri" w:hAnsi="Calibri" w:cs="Calibri"/>
          <w:b/>
          <w:bCs/>
          <w:i/>
          <w:color w:val="000000"/>
        </w:rPr>
        <w:t xml:space="preserve">high touch </w:t>
      </w:r>
      <w:r w:rsidR="00326DED">
        <w:rPr>
          <w:rFonts w:ascii="Calibri" w:eastAsia="Calibri" w:hAnsi="Calibri" w:cs="Calibri"/>
          <w:b/>
          <w:bCs/>
          <w:i/>
          <w:color w:val="000000"/>
        </w:rPr>
        <w:t xml:space="preserve">interactions </w:t>
      </w:r>
      <w:r>
        <w:rPr>
          <w:rFonts w:ascii="Calibri" w:eastAsia="Calibri" w:hAnsi="Calibri" w:cs="Calibri"/>
          <w:color w:val="000000"/>
        </w:rPr>
        <w:t xml:space="preserve">which advance: </w:t>
      </w:r>
    </w:p>
    <w:p w14:paraId="6A628B6C" w14:textId="30048522" w:rsidR="00315C70" w:rsidRPr="00315C70" w:rsidRDefault="00315C70" w:rsidP="00315C70">
      <w:pPr>
        <w:pStyle w:val="ListParagraph"/>
        <w:widowControl w:val="0"/>
        <w:numPr>
          <w:ilvl w:val="0"/>
          <w:numId w:val="13"/>
        </w:numPr>
        <w:pBdr>
          <w:top w:val="nil"/>
          <w:left w:val="nil"/>
          <w:bottom w:val="nil"/>
          <w:right w:val="nil"/>
          <w:between w:val="nil"/>
        </w:pBdr>
        <w:jc w:val="both"/>
        <w:rPr>
          <w:rFonts w:ascii="Calibri" w:eastAsia="Calibri" w:hAnsi="Calibri" w:cs="Calibri"/>
          <w:color w:val="000000"/>
        </w:rPr>
      </w:pPr>
      <w:r w:rsidRPr="00315C70">
        <w:rPr>
          <w:rFonts w:ascii="Calibri" w:eastAsia="Calibri" w:hAnsi="Calibri" w:cs="Calibri"/>
          <w:color w:val="000000"/>
        </w:rPr>
        <w:t>New business startups;</w:t>
      </w:r>
    </w:p>
    <w:p w14:paraId="618BA059" w14:textId="77777777" w:rsidR="00315C70" w:rsidRDefault="00315C70" w:rsidP="00315C7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Business expansion;</w:t>
      </w:r>
    </w:p>
    <w:p w14:paraId="449368AC" w14:textId="0015500E" w:rsidR="00315C70" w:rsidRDefault="00315C70" w:rsidP="00315C7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Business stabilization;</w:t>
      </w:r>
    </w:p>
    <w:p w14:paraId="4CACC735" w14:textId="16086D1F" w:rsidR="00315C70" w:rsidRDefault="00315C70" w:rsidP="00315C70">
      <w:pPr>
        <w:widowControl w:val="0"/>
        <w:numPr>
          <w:ilvl w:val="0"/>
          <w:numId w:val="13"/>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Increased access to financing </w:t>
      </w:r>
    </w:p>
    <w:p w14:paraId="66236F5D" w14:textId="77777777" w:rsidR="00315C70" w:rsidRDefault="00315C70" w:rsidP="00315C70">
      <w:pPr>
        <w:widowControl w:val="0"/>
        <w:numPr>
          <w:ilvl w:val="0"/>
          <w:numId w:val="13"/>
        </w:numPr>
        <w:pBdr>
          <w:top w:val="nil"/>
          <w:left w:val="nil"/>
          <w:bottom w:val="nil"/>
          <w:right w:val="nil"/>
          <w:between w:val="nil"/>
        </w:pBdr>
        <w:spacing w:after="120"/>
        <w:jc w:val="both"/>
        <w:rPr>
          <w:rFonts w:ascii="Calibri" w:eastAsia="Calibri" w:hAnsi="Calibri" w:cs="Calibri"/>
          <w:color w:val="000000"/>
        </w:rPr>
      </w:pPr>
      <w:r>
        <w:rPr>
          <w:rFonts w:ascii="Calibri" w:eastAsia="Calibri" w:hAnsi="Calibri" w:cs="Calibri"/>
          <w:color w:val="000000"/>
        </w:rPr>
        <w:t>Other measurable economic growth.</w:t>
      </w:r>
    </w:p>
    <w:p w14:paraId="656D5265" w14:textId="5C4EE9CB" w:rsidR="00326DED" w:rsidRPr="00315C70" w:rsidRDefault="00326DED" w:rsidP="00315C70">
      <w:pPr>
        <w:widowControl w:val="0"/>
        <w:pBdr>
          <w:top w:val="nil"/>
          <w:left w:val="nil"/>
          <w:bottom w:val="nil"/>
          <w:right w:val="nil"/>
          <w:between w:val="nil"/>
        </w:pBdr>
        <w:spacing w:before="200"/>
        <w:ind w:left="412"/>
        <w:jc w:val="both"/>
        <w:rPr>
          <w:rFonts w:ascii="Calibri" w:eastAsia="Calibri" w:hAnsi="Calibri" w:cs="Calibri"/>
          <w:b/>
          <w:bCs/>
          <w:i/>
          <w:color w:val="000000"/>
        </w:rPr>
      </w:pPr>
      <w:r w:rsidRPr="00315C70">
        <w:rPr>
          <w:rFonts w:ascii="Calibri" w:eastAsia="Calibri" w:hAnsi="Calibri" w:cs="Calibri"/>
          <w:b/>
          <w:bCs/>
          <w:i/>
          <w:color w:val="000000"/>
        </w:rPr>
        <w:t xml:space="preserve">Where high touch interactions are </w:t>
      </w:r>
      <w:r w:rsidR="00CF2E0D" w:rsidRPr="00315C70">
        <w:rPr>
          <w:rFonts w:ascii="Calibri" w:eastAsia="Calibri" w:hAnsi="Calibri" w:cs="Calibri"/>
          <w:b/>
          <w:bCs/>
          <w:i/>
          <w:color w:val="000000"/>
        </w:rPr>
        <w:t>defined as</w:t>
      </w:r>
      <w:r w:rsidR="00020F40" w:rsidRPr="00315C70">
        <w:rPr>
          <w:rFonts w:ascii="Calibri" w:eastAsia="Calibri" w:hAnsi="Calibri" w:cs="Calibri"/>
          <w:b/>
          <w:bCs/>
          <w:i/>
          <w:color w:val="000000"/>
        </w:rPr>
        <w:t xml:space="preserve"> </w:t>
      </w:r>
      <w:r w:rsidRPr="00315C70">
        <w:rPr>
          <w:rFonts w:ascii="Calibri" w:eastAsia="Calibri" w:hAnsi="Calibri" w:cs="Calibri"/>
          <w:b/>
          <w:bCs/>
          <w:i/>
          <w:color w:val="000000"/>
        </w:rPr>
        <w:t>one-on-</w:t>
      </w:r>
      <w:r w:rsidR="00CF2E0D" w:rsidRPr="00315C70">
        <w:rPr>
          <w:rFonts w:ascii="Calibri" w:eastAsia="Calibri" w:hAnsi="Calibri" w:cs="Calibri"/>
          <w:b/>
          <w:bCs/>
          <w:i/>
          <w:color w:val="000000"/>
        </w:rPr>
        <w:t xml:space="preserve">one OR cohort based </w:t>
      </w:r>
      <w:r w:rsidRPr="00315C70">
        <w:rPr>
          <w:rFonts w:ascii="Calibri" w:eastAsia="Calibri" w:hAnsi="Calibri" w:cs="Calibri"/>
          <w:b/>
          <w:bCs/>
          <w:i/>
          <w:color w:val="000000"/>
        </w:rPr>
        <w:t xml:space="preserve">technical </w:t>
      </w:r>
      <w:r w:rsidRPr="00315C70">
        <w:rPr>
          <w:rFonts w:ascii="Calibri" w:eastAsia="Calibri" w:hAnsi="Calibri" w:cs="Calibri"/>
          <w:b/>
          <w:bCs/>
          <w:i/>
          <w:color w:val="000000"/>
        </w:rPr>
        <w:lastRenderedPageBreak/>
        <w:t xml:space="preserve">assistance </w:t>
      </w:r>
      <w:r w:rsidR="00CF2E0D" w:rsidRPr="00315C70">
        <w:rPr>
          <w:rFonts w:ascii="Calibri" w:eastAsia="Calibri" w:hAnsi="Calibri" w:cs="Calibri"/>
          <w:b/>
          <w:bCs/>
          <w:i/>
          <w:color w:val="000000"/>
        </w:rPr>
        <w:t xml:space="preserve">with supplementary training workshops. </w:t>
      </w:r>
    </w:p>
    <w:p w14:paraId="2F263B57" w14:textId="6C43FC74" w:rsidR="00E66F4B" w:rsidRDefault="00E66F4B" w:rsidP="00E66F4B">
      <w:pPr>
        <w:widowControl w:val="0"/>
        <w:pBdr>
          <w:top w:val="nil"/>
          <w:left w:val="nil"/>
          <w:bottom w:val="nil"/>
          <w:right w:val="nil"/>
          <w:between w:val="nil"/>
        </w:pBdr>
        <w:spacing w:before="200" w:after="280"/>
        <w:jc w:val="both"/>
        <w:rPr>
          <w:rFonts w:ascii="Calibri" w:eastAsia="Calibri" w:hAnsi="Calibri" w:cs="Calibri"/>
          <w:color w:val="000000"/>
        </w:rPr>
      </w:pPr>
      <w:r>
        <w:rPr>
          <w:rFonts w:ascii="Calibri" w:eastAsia="Calibri" w:hAnsi="Calibri" w:cs="Calibri"/>
          <w:color w:val="000000"/>
        </w:rPr>
        <w:t>Proposed programs shall include individual and/or group counseling, training programs, loan packaging services, or direct technical assistance</w:t>
      </w:r>
      <w:r w:rsidR="00594F27">
        <w:rPr>
          <w:rFonts w:ascii="Calibri" w:eastAsia="Calibri" w:hAnsi="Calibri" w:cs="Calibri"/>
          <w:color w:val="000000"/>
        </w:rPr>
        <w:t>.</w:t>
      </w:r>
    </w:p>
    <w:p w14:paraId="60E421BC" w14:textId="65DBDE1E" w:rsidR="004732DE" w:rsidRPr="00326DED" w:rsidRDefault="00326DED" w:rsidP="00326DED">
      <w:pPr>
        <w:widowControl w:val="0"/>
        <w:pBdr>
          <w:top w:val="nil"/>
          <w:left w:val="nil"/>
          <w:bottom w:val="nil"/>
          <w:right w:val="nil"/>
          <w:between w:val="nil"/>
        </w:pBdr>
        <w:spacing w:before="200"/>
        <w:ind w:left="412"/>
        <w:jc w:val="both"/>
        <w:rPr>
          <w:rFonts w:ascii="Calibri" w:eastAsia="Calibri" w:hAnsi="Calibri" w:cs="Calibri"/>
          <w:i/>
          <w:color w:val="000000"/>
        </w:rPr>
      </w:pPr>
      <w:r>
        <w:rPr>
          <w:rFonts w:ascii="Calibri" w:eastAsia="Calibri" w:hAnsi="Calibri" w:cs="Calibri"/>
          <w:i/>
          <w:color w:val="000000"/>
        </w:rPr>
        <w:t xml:space="preserve">3. </w:t>
      </w:r>
      <w:r w:rsidR="00B5754E" w:rsidRPr="00326DED">
        <w:rPr>
          <w:rFonts w:ascii="Calibri" w:eastAsia="Calibri" w:hAnsi="Calibri" w:cs="Calibri"/>
          <w:i/>
          <w:color w:val="000000"/>
        </w:rPr>
        <w:t>Multilingual Program offerings are highly desirable</w:t>
      </w:r>
      <w:r w:rsidRPr="00594F27">
        <w:rPr>
          <w:rFonts w:ascii="Calibri" w:eastAsia="Calibri" w:hAnsi="Calibri" w:cs="Calibri"/>
          <w:i/>
        </w:rPr>
        <w:t>,</w:t>
      </w:r>
      <w:r w:rsidRPr="00326DED">
        <w:rPr>
          <w:rFonts w:ascii="Calibri" w:eastAsia="Calibri" w:hAnsi="Calibri" w:cs="Calibri"/>
          <w:i/>
          <w:color w:val="FF0000"/>
        </w:rPr>
        <w:t xml:space="preserve"> </w:t>
      </w:r>
      <w:r w:rsidR="00594F27" w:rsidRPr="00594F27">
        <w:rPr>
          <w:rFonts w:ascii="Calibri" w:eastAsia="Calibri" w:hAnsi="Calibri" w:cs="Calibri"/>
          <w:i/>
        </w:rPr>
        <w:t>especially</w:t>
      </w:r>
      <w:r w:rsidRPr="00594F27">
        <w:rPr>
          <w:rFonts w:ascii="Calibri" w:eastAsia="Calibri" w:hAnsi="Calibri" w:cs="Calibri"/>
          <w:i/>
        </w:rPr>
        <w:t xml:space="preserve"> Spanish</w:t>
      </w:r>
      <w:r w:rsidR="00B5754E" w:rsidRPr="00594F27">
        <w:rPr>
          <w:rFonts w:ascii="Calibri" w:eastAsia="Calibri" w:hAnsi="Calibri" w:cs="Calibri"/>
          <w:i/>
        </w:rPr>
        <w:t>.</w:t>
      </w:r>
    </w:p>
    <w:p w14:paraId="2AEF1E1D" w14:textId="77777777" w:rsidR="004732DE" w:rsidRDefault="00B5754E">
      <w:pPr>
        <w:widowControl w:val="0"/>
        <w:pBdr>
          <w:top w:val="nil"/>
          <w:left w:val="nil"/>
          <w:bottom w:val="nil"/>
          <w:right w:val="nil"/>
          <w:between w:val="nil"/>
        </w:pBdr>
        <w:spacing w:before="120"/>
        <w:jc w:val="both"/>
        <w:rPr>
          <w:rFonts w:ascii="Calibri" w:eastAsia="Calibri" w:hAnsi="Calibri" w:cs="Calibri"/>
          <w:color w:val="000000"/>
        </w:rPr>
      </w:pPr>
      <w:r>
        <w:rPr>
          <w:rFonts w:ascii="Calibri" w:eastAsia="Calibri" w:hAnsi="Calibri" w:cs="Calibri"/>
          <w:color w:val="000000"/>
        </w:rPr>
        <w:t>Grant proposals should define the communities they serve, the strategy and marketing plan to reach these communities, current and planned programs, and performance benchmarks and metrics. As these grant proceeds can only supplement budgets, the requesting organization must have additional funding sources. Organizations are encouraged to list existing partners and other public and/or private funding sources. If the proposed program currently receives public funding, please define how this additional funding will be differentiated from the current public funding and describe the incremental results this grant will produce.</w:t>
      </w:r>
    </w:p>
    <w:p w14:paraId="2A13FE45" w14:textId="77777777" w:rsidR="004732DE" w:rsidRDefault="004732DE">
      <w:pPr>
        <w:widowControl w:val="0"/>
        <w:pBdr>
          <w:top w:val="nil"/>
          <w:left w:val="nil"/>
          <w:bottom w:val="nil"/>
          <w:right w:val="nil"/>
          <w:between w:val="nil"/>
        </w:pBdr>
        <w:spacing w:before="120" w:after="120"/>
        <w:jc w:val="both"/>
        <w:rPr>
          <w:rFonts w:ascii="Calibri" w:eastAsia="Calibri" w:hAnsi="Calibri" w:cs="Calibri"/>
          <w:color w:val="000000"/>
        </w:rPr>
      </w:pPr>
    </w:p>
    <w:p w14:paraId="5C0E68AB" w14:textId="77777777" w:rsidR="004732DE" w:rsidRDefault="00B5754E">
      <w:pPr>
        <w:widowControl w:val="0"/>
        <w:pBdr>
          <w:top w:val="nil"/>
          <w:left w:val="nil"/>
          <w:bottom w:val="nil"/>
          <w:right w:val="nil"/>
          <w:between w:val="nil"/>
        </w:pBdr>
        <w:jc w:val="both"/>
        <w:rPr>
          <w:rFonts w:ascii="Calibri" w:eastAsia="Calibri" w:hAnsi="Calibri" w:cs="Calibri"/>
          <w:b/>
          <w:smallCaps/>
          <w:color w:val="002060"/>
        </w:rPr>
      </w:pPr>
      <w:r>
        <w:rPr>
          <w:rFonts w:ascii="Calibri" w:eastAsia="Calibri" w:hAnsi="Calibri" w:cs="Calibri"/>
          <w:b/>
          <w:smallCaps/>
          <w:color w:val="002060"/>
        </w:rPr>
        <w:t>PURPOSE OF GRANT</w:t>
      </w:r>
    </w:p>
    <w:p w14:paraId="2FD24C87" w14:textId="04F6F833" w:rsidR="004732DE" w:rsidRDefault="00B5754E">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purpose of the Small Business Technical Assistance Grant Program is to ensure that start-ups and existing businesses continue their path towards recovery in order to ensure future economic and entrepreneurial opportunity throughout the Commonwealth</w:t>
      </w:r>
      <w:r w:rsidR="00D27BED">
        <w:rPr>
          <w:rFonts w:ascii="Calibri" w:eastAsia="Calibri" w:hAnsi="Calibri" w:cs="Calibri"/>
          <w:color w:val="000000"/>
        </w:rPr>
        <w:t xml:space="preserve">. </w:t>
      </w:r>
      <w:r>
        <w:rPr>
          <w:rFonts w:ascii="Calibri" w:eastAsia="Calibri" w:hAnsi="Calibri" w:cs="Calibri"/>
          <w:color w:val="000000"/>
        </w:rPr>
        <w:t xml:space="preserve">The program is designed to complement and enhance traditional public and private small business assistance networks by providing technical assistance or training programs for under-resourced and disadvantaged businesses with 20 or fewer employees. The program seeks to facilitate economic stability and viability for small businesses by helping to improve their ability to navigate business operations, including ability to secure private and public financing, business grants, and micro-loans. </w:t>
      </w:r>
    </w:p>
    <w:p w14:paraId="31CE99CE" w14:textId="77777777" w:rsidR="004732DE" w:rsidRDefault="00B5754E">
      <w:pPr>
        <w:widowControl w:val="0"/>
        <w:spacing w:before="200" w:line="276" w:lineRule="auto"/>
        <w:rPr>
          <w:rFonts w:ascii="Calibri" w:eastAsia="Calibri" w:hAnsi="Calibri" w:cs="Calibri"/>
        </w:rPr>
      </w:pPr>
      <w:r>
        <w:rPr>
          <w:rFonts w:ascii="Calibri" w:eastAsia="Calibri" w:hAnsi="Calibri" w:cs="Calibri"/>
        </w:rPr>
        <w:t xml:space="preserve">Grant funds are not intended to provide services geared toward prospective ventures. Therefore, at least 85% of the clients served by the grantee organization with these funds shall be for clients who are already operating an existing business or who are within twelve months of opening a new business. </w:t>
      </w:r>
    </w:p>
    <w:p w14:paraId="5DEF479B" w14:textId="03CA8BED" w:rsidR="004732DE" w:rsidRDefault="00B5754E">
      <w:pPr>
        <w:widowControl w:val="0"/>
        <w:spacing w:before="200" w:after="200" w:line="276" w:lineRule="auto"/>
        <w:rPr>
          <w:rFonts w:ascii="Calibri" w:eastAsia="Calibri" w:hAnsi="Calibri" w:cs="Calibri"/>
        </w:rPr>
      </w:pPr>
      <w:r>
        <w:rPr>
          <w:rFonts w:ascii="Calibri" w:eastAsia="Calibri" w:hAnsi="Calibri" w:cs="Calibri"/>
        </w:rPr>
        <w:t>Counseling and training programs should be designed to aid small business owners in stabilizing and growing their businesses in measurable ways through intensive individual counseling/coaching, selective group training, loan packaging, and direct lending or loan guarantees. Proposals offering multilingual programming and targeting immigrant-owned businesses are highly desirable.</w:t>
      </w:r>
    </w:p>
    <w:p w14:paraId="68E855DA" w14:textId="47D90FA4" w:rsidR="003C4EF7" w:rsidRDefault="003C4EF7">
      <w:pPr>
        <w:widowControl w:val="0"/>
        <w:spacing w:before="200" w:after="200" w:line="276" w:lineRule="auto"/>
        <w:rPr>
          <w:rFonts w:ascii="Calibri" w:eastAsia="Calibri" w:hAnsi="Calibri" w:cs="Calibri"/>
        </w:rPr>
      </w:pPr>
    </w:p>
    <w:p w14:paraId="6D39DB18" w14:textId="5F9723B9" w:rsidR="00AE399A" w:rsidRDefault="00AE399A">
      <w:pPr>
        <w:widowControl w:val="0"/>
        <w:spacing w:before="200" w:after="200" w:line="276" w:lineRule="auto"/>
        <w:rPr>
          <w:rFonts w:ascii="Calibri" w:eastAsia="Calibri" w:hAnsi="Calibri" w:cs="Calibri"/>
        </w:rPr>
      </w:pPr>
    </w:p>
    <w:p w14:paraId="444261B9" w14:textId="41ABD72A" w:rsidR="00AE399A" w:rsidRDefault="00AE399A">
      <w:pPr>
        <w:widowControl w:val="0"/>
        <w:spacing w:before="200" w:after="200" w:line="276" w:lineRule="auto"/>
        <w:rPr>
          <w:rFonts w:ascii="Calibri" w:eastAsia="Calibri" w:hAnsi="Calibri" w:cs="Calibri"/>
        </w:rPr>
      </w:pPr>
    </w:p>
    <w:p w14:paraId="786A41BE" w14:textId="77777777" w:rsidR="00AE399A" w:rsidRDefault="00AE399A">
      <w:pPr>
        <w:widowControl w:val="0"/>
        <w:spacing w:before="200" w:after="200" w:line="276" w:lineRule="auto"/>
        <w:rPr>
          <w:rFonts w:ascii="Calibri" w:eastAsia="Calibri" w:hAnsi="Calibri" w:cs="Calibri"/>
        </w:rPr>
      </w:pPr>
    </w:p>
    <w:p w14:paraId="1FE568F1" w14:textId="11AD75C7" w:rsidR="001A74F0" w:rsidRPr="00A46438" w:rsidRDefault="001A74F0" w:rsidP="00396720">
      <w:pPr>
        <w:widowControl w:val="0"/>
        <w:pBdr>
          <w:top w:val="nil"/>
          <w:left w:val="nil"/>
          <w:bottom w:val="nil"/>
          <w:right w:val="nil"/>
          <w:between w:val="nil"/>
        </w:pBdr>
        <w:jc w:val="both"/>
        <w:rPr>
          <w:rFonts w:ascii="Calibri" w:eastAsia="Calibri" w:hAnsi="Calibri" w:cs="Calibri"/>
          <w:b/>
          <w:smallCaps/>
          <w:color w:val="002060"/>
          <w:sz w:val="28"/>
          <w:szCs w:val="28"/>
        </w:rPr>
      </w:pPr>
      <w:r w:rsidRPr="00A46438">
        <w:rPr>
          <w:rFonts w:ascii="Calibri" w:eastAsia="Calibri" w:hAnsi="Calibri" w:cs="Calibri"/>
          <w:b/>
          <w:smallCaps/>
          <w:color w:val="002060"/>
          <w:sz w:val="28"/>
          <w:szCs w:val="28"/>
        </w:rPr>
        <w:lastRenderedPageBreak/>
        <w:t xml:space="preserve">Application </w:t>
      </w:r>
    </w:p>
    <w:p w14:paraId="3EB030F2" w14:textId="77777777" w:rsidR="001A74F0" w:rsidRDefault="001A74F0" w:rsidP="00396720">
      <w:pPr>
        <w:widowControl w:val="0"/>
        <w:pBdr>
          <w:top w:val="nil"/>
          <w:left w:val="nil"/>
          <w:bottom w:val="nil"/>
          <w:right w:val="nil"/>
          <w:between w:val="nil"/>
        </w:pBdr>
        <w:jc w:val="both"/>
        <w:rPr>
          <w:rFonts w:ascii="Calibri" w:eastAsia="Calibri" w:hAnsi="Calibri" w:cs="Calibri"/>
          <w:b/>
          <w:smallCaps/>
          <w:color w:val="002060"/>
        </w:rPr>
      </w:pPr>
    </w:p>
    <w:p w14:paraId="4DA21C10" w14:textId="0021923C" w:rsidR="00396720" w:rsidRPr="00EF08F0" w:rsidRDefault="00EF08F0" w:rsidP="00396720">
      <w:pPr>
        <w:widowControl w:val="0"/>
        <w:pBdr>
          <w:top w:val="nil"/>
          <w:left w:val="nil"/>
          <w:bottom w:val="nil"/>
          <w:right w:val="nil"/>
          <w:between w:val="nil"/>
        </w:pBdr>
        <w:jc w:val="both"/>
        <w:rPr>
          <w:rFonts w:ascii="Calibri" w:eastAsia="Calibri" w:hAnsi="Calibri" w:cs="Calibri"/>
          <w:smallCaps/>
          <w:color w:val="002060"/>
        </w:rPr>
      </w:pPr>
      <w:r>
        <w:rPr>
          <w:rFonts w:ascii="Calibri" w:eastAsia="Calibri" w:hAnsi="Calibri" w:cs="Calibri"/>
          <w:b/>
          <w:smallCaps/>
          <w:color w:val="002060"/>
        </w:rPr>
        <w:t xml:space="preserve">Request Type </w:t>
      </w:r>
      <w:r w:rsidR="00396720" w:rsidRPr="00EF08F0">
        <w:rPr>
          <w:rFonts w:ascii="Calibri" w:eastAsia="Calibri" w:hAnsi="Calibri" w:cs="Calibri"/>
          <w:b/>
          <w:smallCaps/>
          <w:color w:val="002060"/>
        </w:rPr>
        <w:t xml:space="preserve">  </w:t>
      </w:r>
    </w:p>
    <w:p w14:paraId="445C9370" w14:textId="55D75ECF" w:rsidR="006C1822" w:rsidRPr="00BE1BE3" w:rsidRDefault="00396720" w:rsidP="00396720">
      <w:pPr>
        <w:widowControl w:val="0"/>
        <w:spacing w:before="200" w:after="200" w:line="276" w:lineRule="auto"/>
        <w:rPr>
          <w:rFonts w:ascii="Calibri" w:eastAsia="Calibri" w:hAnsi="Calibri" w:cs="Calibri"/>
        </w:rPr>
      </w:pPr>
      <w:r w:rsidRPr="00BE1BE3">
        <w:rPr>
          <w:rFonts w:ascii="Calibri" w:eastAsia="Calibri" w:hAnsi="Calibri" w:cs="Calibri"/>
        </w:rPr>
        <w:t xml:space="preserve">□ </w:t>
      </w:r>
      <w:r w:rsidR="006C1822" w:rsidRPr="003677EB">
        <w:rPr>
          <w:rFonts w:ascii="Calibri" w:eastAsia="Calibri" w:hAnsi="Calibri" w:cs="Calibri"/>
          <w:b/>
          <w:bCs/>
        </w:rPr>
        <w:t>One-on-</w:t>
      </w:r>
      <w:r w:rsidR="00BE1BE3" w:rsidRPr="003677EB">
        <w:rPr>
          <w:rFonts w:ascii="Calibri" w:eastAsia="Calibri" w:hAnsi="Calibri" w:cs="Calibri"/>
          <w:b/>
          <w:bCs/>
        </w:rPr>
        <w:t>o</w:t>
      </w:r>
      <w:r w:rsidR="006C1822" w:rsidRPr="003677EB">
        <w:rPr>
          <w:rFonts w:ascii="Calibri" w:eastAsia="Calibri" w:hAnsi="Calibri" w:cs="Calibri"/>
          <w:b/>
          <w:bCs/>
        </w:rPr>
        <w:t xml:space="preserve">ne </w:t>
      </w:r>
      <w:r w:rsidR="00BE1BE3" w:rsidRPr="003677EB">
        <w:rPr>
          <w:rFonts w:ascii="Calibri" w:eastAsia="Calibri" w:hAnsi="Calibri" w:cs="Calibri"/>
          <w:b/>
          <w:bCs/>
        </w:rPr>
        <w:t>t</w:t>
      </w:r>
      <w:r w:rsidRPr="003677EB">
        <w:rPr>
          <w:rFonts w:ascii="Calibri" w:eastAsia="Calibri" w:hAnsi="Calibri" w:cs="Calibri"/>
          <w:b/>
          <w:bCs/>
        </w:rPr>
        <w:t xml:space="preserve">echnical </w:t>
      </w:r>
      <w:r w:rsidR="00BE1BE3" w:rsidRPr="003677EB">
        <w:rPr>
          <w:rFonts w:ascii="Calibri" w:eastAsia="Calibri" w:hAnsi="Calibri" w:cs="Calibri"/>
          <w:b/>
          <w:bCs/>
        </w:rPr>
        <w:t>a</w:t>
      </w:r>
      <w:r w:rsidRPr="003677EB">
        <w:rPr>
          <w:rFonts w:ascii="Calibri" w:eastAsia="Calibri" w:hAnsi="Calibri" w:cs="Calibri"/>
          <w:b/>
          <w:bCs/>
        </w:rPr>
        <w:t>ssistance</w:t>
      </w:r>
      <w:r w:rsidRPr="00BE1BE3">
        <w:rPr>
          <w:rFonts w:ascii="Calibri" w:eastAsia="Calibri" w:hAnsi="Calibri" w:cs="Calibri"/>
        </w:rPr>
        <w:t xml:space="preserve"> </w:t>
      </w:r>
    </w:p>
    <w:p w14:paraId="1580CBAB" w14:textId="60A1C0CE" w:rsidR="00396720" w:rsidRPr="00EF08F0" w:rsidRDefault="00BE1BE3" w:rsidP="00BE1BE3">
      <w:pPr>
        <w:widowControl w:val="0"/>
        <w:spacing w:before="200" w:after="200" w:line="276" w:lineRule="auto"/>
        <w:ind w:left="720"/>
        <w:rPr>
          <w:rFonts w:ascii="Calibri" w:eastAsia="Calibri" w:hAnsi="Calibri" w:cs="Calibri"/>
        </w:rPr>
      </w:pPr>
      <w:r w:rsidRPr="00EF08F0">
        <w:rPr>
          <w:rFonts w:ascii="Calibri" w:eastAsia="Calibri" w:hAnsi="Calibri" w:cs="Calibri"/>
        </w:rPr>
        <w:t>M</w:t>
      </w:r>
      <w:r w:rsidR="00396720" w:rsidRPr="00EF08F0">
        <w:rPr>
          <w:rFonts w:ascii="Calibri" w:eastAsia="Calibri" w:hAnsi="Calibri" w:cs="Calibri"/>
        </w:rPr>
        <w:t xml:space="preserve">y organization will provide </w:t>
      </w:r>
      <w:r w:rsidR="00396720" w:rsidRPr="00EF08F0">
        <w:rPr>
          <w:rFonts w:ascii="Calibri" w:eastAsia="Calibri" w:hAnsi="Calibri" w:cs="Calibri"/>
          <w:b/>
          <w:bCs/>
        </w:rPr>
        <w:t>one-on-one</w:t>
      </w:r>
      <w:r w:rsidR="00396720" w:rsidRPr="00EF08F0">
        <w:rPr>
          <w:rFonts w:ascii="Calibri" w:eastAsia="Calibri" w:hAnsi="Calibri" w:cs="Calibri"/>
        </w:rPr>
        <w:t xml:space="preserve"> advisory</w:t>
      </w:r>
      <w:r w:rsidR="006C1822" w:rsidRPr="00EF08F0">
        <w:rPr>
          <w:rFonts w:ascii="Calibri" w:eastAsia="Calibri" w:hAnsi="Calibri" w:cs="Calibri"/>
        </w:rPr>
        <w:t xml:space="preserve">/counseling/coaching </w:t>
      </w:r>
      <w:r w:rsidR="00396720" w:rsidRPr="00EF08F0">
        <w:rPr>
          <w:rFonts w:ascii="Calibri" w:eastAsia="Calibri" w:hAnsi="Calibri" w:cs="Calibri"/>
        </w:rPr>
        <w:t xml:space="preserve">services to business owner(s) </w:t>
      </w:r>
      <w:r w:rsidR="006C1822" w:rsidRPr="00EF08F0">
        <w:rPr>
          <w:rFonts w:ascii="Calibri" w:eastAsia="Calibri" w:hAnsi="Calibri" w:cs="Calibri"/>
        </w:rPr>
        <w:t>in order to a</w:t>
      </w:r>
      <w:r w:rsidR="00396720" w:rsidRPr="00EF08F0">
        <w:rPr>
          <w:rFonts w:ascii="Calibri" w:eastAsia="Calibri" w:hAnsi="Calibri" w:cs="Calibri"/>
        </w:rPr>
        <w:t>ddress identified challenges</w:t>
      </w:r>
      <w:r w:rsidR="006C1822" w:rsidRPr="00EF08F0">
        <w:rPr>
          <w:rFonts w:ascii="Calibri" w:eastAsia="Calibri" w:hAnsi="Calibri" w:cs="Calibri"/>
        </w:rPr>
        <w:t xml:space="preserve">. When appropriate, business owner(s) may be referred to partners </w:t>
      </w:r>
      <w:r w:rsidR="00EF08F0" w:rsidRPr="00EF08F0">
        <w:rPr>
          <w:rFonts w:ascii="Calibri" w:eastAsia="Calibri" w:hAnsi="Calibri" w:cs="Calibri"/>
        </w:rPr>
        <w:t>to</w:t>
      </w:r>
      <w:r w:rsidR="006C1822" w:rsidRPr="00EF08F0">
        <w:rPr>
          <w:rFonts w:ascii="Calibri" w:eastAsia="Calibri" w:hAnsi="Calibri" w:cs="Calibri"/>
        </w:rPr>
        <w:t xml:space="preserve"> resolve</w:t>
      </w:r>
      <w:r w:rsidR="00EF08F0">
        <w:rPr>
          <w:rFonts w:ascii="Calibri" w:eastAsia="Calibri" w:hAnsi="Calibri" w:cs="Calibri"/>
        </w:rPr>
        <w:t xml:space="preserve"> and/or better position business to thrive. </w:t>
      </w:r>
      <w:r w:rsidR="006C1822" w:rsidRPr="00EF08F0">
        <w:rPr>
          <w:rFonts w:ascii="Calibri" w:eastAsia="Calibri" w:hAnsi="Calibri" w:cs="Calibri"/>
        </w:rPr>
        <w:t>Must be a</w:t>
      </w:r>
      <w:r w:rsidR="00396720" w:rsidRPr="00EF08F0">
        <w:rPr>
          <w:rFonts w:ascii="Calibri" w:eastAsia="Calibri" w:hAnsi="Calibri" w:cs="Calibri"/>
        </w:rPr>
        <w:t xml:space="preserve">t least 5hrs </w:t>
      </w:r>
      <w:r w:rsidR="006C1822" w:rsidRPr="00EF08F0">
        <w:rPr>
          <w:rFonts w:ascii="Calibri" w:eastAsia="Calibri" w:hAnsi="Calibri" w:cs="Calibri"/>
        </w:rPr>
        <w:t xml:space="preserve">of total services provided per business owner. </w:t>
      </w:r>
    </w:p>
    <w:p w14:paraId="062FEFC8" w14:textId="77777777" w:rsidR="005E148E" w:rsidRPr="00EF08F0" w:rsidRDefault="005E148E" w:rsidP="00BE1BE3">
      <w:pPr>
        <w:widowControl w:val="0"/>
        <w:spacing w:before="200" w:after="200" w:line="276" w:lineRule="auto"/>
        <w:ind w:left="720"/>
        <w:rPr>
          <w:rFonts w:ascii="Calibri" w:eastAsia="Calibri" w:hAnsi="Calibri" w:cs="Calibri"/>
        </w:rPr>
      </w:pPr>
      <w:r w:rsidRPr="00EF08F0">
        <w:rPr>
          <w:rFonts w:ascii="Calibri" w:eastAsia="Calibri" w:hAnsi="Calibri" w:cs="Calibri"/>
        </w:rPr>
        <w:tab/>
        <w:t xml:space="preserve">Check one: </w:t>
      </w:r>
    </w:p>
    <w:p w14:paraId="20B1F8A8" w14:textId="58FDA03F" w:rsidR="005E148E" w:rsidRPr="00EF08F0" w:rsidRDefault="005E148E" w:rsidP="00EF08F0">
      <w:pPr>
        <w:widowControl w:val="0"/>
        <w:spacing w:before="200" w:after="200" w:line="276" w:lineRule="auto"/>
        <w:ind w:left="1440"/>
        <w:rPr>
          <w:rFonts w:ascii="Calibri" w:eastAsia="Calibri" w:hAnsi="Calibri" w:cs="Calibri"/>
        </w:rPr>
      </w:pPr>
      <w:r w:rsidRPr="00EF08F0">
        <w:rPr>
          <w:rFonts w:ascii="Calibri" w:eastAsia="Calibri" w:hAnsi="Calibri" w:cs="Calibri"/>
        </w:rPr>
        <w:t xml:space="preserve">□ In addition, we will provide </w:t>
      </w:r>
      <w:r w:rsidR="00594F27" w:rsidRPr="00EF08F0">
        <w:rPr>
          <w:rFonts w:ascii="Calibri" w:eastAsia="Calibri" w:hAnsi="Calibri" w:cs="Calibri"/>
        </w:rPr>
        <w:t>stand-alone</w:t>
      </w:r>
      <w:r w:rsidRPr="00EF08F0">
        <w:rPr>
          <w:rFonts w:ascii="Calibri" w:eastAsia="Calibri" w:hAnsi="Calibri" w:cs="Calibri"/>
        </w:rPr>
        <w:t xml:space="preserve"> educational workshops meant </w:t>
      </w:r>
      <w:r w:rsidR="00EF08F0" w:rsidRPr="00EF08F0">
        <w:rPr>
          <w:rFonts w:ascii="Calibri" w:eastAsia="Calibri" w:hAnsi="Calibri" w:cs="Calibri"/>
        </w:rPr>
        <w:t xml:space="preserve">to </w:t>
      </w:r>
      <w:r w:rsidR="00EF08F0">
        <w:rPr>
          <w:rFonts w:ascii="Calibri" w:eastAsia="Calibri" w:hAnsi="Calibri" w:cs="Calibri"/>
        </w:rPr>
        <w:t>supplement</w:t>
      </w:r>
      <w:r w:rsidRPr="00EF08F0">
        <w:rPr>
          <w:rFonts w:ascii="Calibri" w:eastAsia="Calibri" w:hAnsi="Calibri" w:cs="Calibri"/>
        </w:rPr>
        <w:t xml:space="preserve"> our one-on-one </w:t>
      </w:r>
      <w:r w:rsidR="00EF08F0">
        <w:rPr>
          <w:rFonts w:ascii="Calibri" w:eastAsia="Calibri" w:hAnsi="Calibri" w:cs="Calibri"/>
        </w:rPr>
        <w:t xml:space="preserve">technical assistance. </w:t>
      </w:r>
    </w:p>
    <w:p w14:paraId="59790555" w14:textId="2F62BBAC" w:rsidR="00EF08F0" w:rsidRDefault="005E148E" w:rsidP="003F1931">
      <w:pPr>
        <w:widowControl w:val="0"/>
        <w:spacing w:before="200" w:after="200" w:line="276" w:lineRule="auto"/>
        <w:ind w:left="1440"/>
        <w:rPr>
          <w:rFonts w:ascii="Calibri" w:eastAsia="Calibri" w:hAnsi="Calibri" w:cs="Calibri"/>
        </w:rPr>
      </w:pPr>
      <w:r w:rsidRPr="00EF08F0">
        <w:rPr>
          <w:rFonts w:ascii="Calibri" w:eastAsia="Calibri" w:hAnsi="Calibri" w:cs="Calibri"/>
        </w:rPr>
        <w:t xml:space="preserve">□ </w:t>
      </w:r>
      <w:r w:rsidR="006B29BE" w:rsidRPr="00EF08F0">
        <w:rPr>
          <w:rFonts w:ascii="Calibri" w:eastAsia="Calibri" w:hAnsi="Calibri" w:cs="Calibri"/>
        </w:rPr>
        <w:t>W</w:t>
      </w:r>
      <w:r w:rsidRPr="00EF08F0">
        <w:rPr>
          <w:rFonts w:ascii="Calibri" w:eastAsia="Calibri" w:hAnsi="Calibri" w:cs="Calibri"/>
        </w:rPr>
        <w:t xml:space="preserve">e </w:t>
      </w:r>
      <w:r w:rsidR="00ED13EA" w:rsidRPr="00EF08F0">
        <w:rPr>
          <w:rFonts w:ascii="Calibri" w:eastAsia="Calibri" w:hAnsi="Calibri" w:cs="Calibri"/>
        </w:rPr>
        <w:t xml:space="preserve">do </w:t>
      </w:r>
      <w:r w:rsidR="006B29BE" w:rsidRPr="00EF08F0">
        <w:rPr>
          <w:rFonts w:ascii="Calibri" w:eastAsia="Calibri" w:hAnsi="Calibri" w:cs="Calibri"/>
        </w:rPr>
        <w:t xml:space="preserve">not </w:t>
      </w:r>
      <w:r w:rsidRPr="00EF08F0">
        <w:rPr>
          <w:rFonts w:ascii="Calibri" w:eastAsia="Calibri" w:hAnsi="Calibri" w:cs="Calibri"/>
        </w:rPr>
        <w:t xml:space="preserve">provide </w:t>
      </w:r>
      <w:r w:rsidR="00594F27" w:rsidRPr="00EF08F0">
        <w:rPr>
          <w:rFonts w:ascii="Calibri" w:eastAsia="Calibri" w:hAnsi="Calibri" w:cs="Calibri"/>
        </w:rPr>
        <w:t>stand-alone</w:t>
      </w:r>
      <w:r w:rsidRPr="00EF08F0">
        <w:rPr>
          <w:rFonts w:ascii="Calibri" w:eastAsia="Calibri" w:hAnsi="Calibri" w:cs="Calibri"/>
        </w:rPr>
        <w:t xml:space="preserve"> educational workshop</w:t>
      </w:r>
      <w:r w:rsidR="00ED13EA" w:rsidRPr="00EF08F0">
        <w:rPr>
          <w:rFonts w:ascii="Calibri" w:eastAsia="Calibri" w:hAnsi="Calibri" w:cs="Calibri"/>
        </w:rPr>
        <w:t xml:space="preserve">, only one-on-one </w:t>
      </w:r>
      <w:r w:rsidR="009C535A" w:rsidRPr="00EF08F0">
        <w:rPr>
          <w:rFonts w:ascii="Calibri" w:eastAsia="Calibri" w:hAnsi="Calibri" w:cs="Calibri"/>
        </w:rPr>
        <w:t xml:space="preserve">technical assistance. </w:t>
      </w:r>
      <w:r w:rsidRPr="00EF08F0">
        <w:rPr>
          <w:rFonts w:ascii="Calibri" w:eastAsia="Calibri" w:hAnsi="Calibri" w:cs="Calibri"/>
        </w:rPr>
        <w:t xml:space="preserve"> </w:t>
      </w:r>
    </w:p>
    <w:p w14:paraId="564530D0" w14:textId="6930A280" w:rsidR="006C1822" w:rsidRPr="00BE1BE3" w:rsidRDefault="00396720" w:rsidP="00396720">
      <w:pPr>
        <w:widowControl w:val="0"/>
        <w:spacing w:before="200" w:after="200" w:line="276" w:lineRule="auto"/>
        <w:rPr>
          <w:rFonts w:ascii="Calibri" w:eastAsia="Calibri" w:hAnsi="Calibri" w:cs="Calibri"/>
        </w:rPr>
      </w:pPr>
      <w:r w:rsidRPr="00BE1BE3">
        <w:rPr>
          <w:rFonts w:ascii="Calibri" w:eastAsia="Calibri" w:hAnsi="Calibri" w:cs="Calibri"/>
        </w:rPr>
        <w:t xml:space="preserve">□ </w:t>
      </w:r>
      <w:r w:rsidRPr="003677EB">
        <w:rPr>
          <w:rFonts w:ascii="Calibri" w:eastAsia="Calibri" w:hAnsi="Calibri" w:cs="Calibri"/>
          <w:b/>
          <w:bCs/>
        </w:rPr>
        <w:t>Cohort</w:t>
      </w:r>
      <w:r w:rsidR="006C1822" w:rsidRPr="003677EB">
        <w:rPr>
          <w:rFonts w:ascii="Calibri" w:eastAsia="Calibri" w:hAnsi="Calibri" w:cs="Calibri"/>
          <w:b/>
          <w:bCs/>
        </w:rPr>
        <w:t>-</w:t>
      </w:r>
      <w:r w:rsidRPr="003677EB">
        <w:rPr>
          <w:rFonts w:ascii="Calibri" w:eastAsia="Calibri" w:hAnsi="Calibri" w:cs="Calibri"/>
          <w:b/>
          <w:bCs/>
        </w:rPr>
        <w:t xml:space="preserve">based </w:t>
      </w:r>
      <w:r w:rsidR="00BE1BE3" w:rsidRPr="003677EB">
        <w:rPr>
          <w:rFonts w:ascii="Calibri" w:eastAsia="Calibri" w:hAnsi="Calibri" w:cs="Calibri"/>
          <w:b/>
          <w:bCs/>
        </w:rPr>
        <w:t>t</w:t>
      </w:r>
      <w:r w:rsidR="006C1822" w:rsidRPr="003677EB">
        <w:rPr>
          <w:rFonts w:ascii="Calibri" w:eastAsia="Calibri" w:hAnsi="Calibri" w:cs="Calibri"/>
          <w:b/>
          <w:bCs/>
        </w:rPr>
        <w:t xml:space="preserve">echnical </w:t>
      </w:r>
      <w:r w:rsidR="00BE1BE3" w:rsidRPr="003677EB">
        <w:rPr>
          <w:rFonts w:ascii="Calibri" w:eastAsia="Calibri" w:hAnsi="Calibri" w:cs="Calibri"/>
          <w:b/>
          <w:bCs/>
        </w:rPr>
        <w:t>a</w:t>
      </w:r>
      <w:r w:rsidR="006C1822" w:rsidRPr="003677EB">
        <w:rPr>
          <w:rFonts w:ascii="Calibri" w:eastAsia="Calibri" w:hAnsi="Calibri" w:cs="Calibri"/>
          <w:b/>
          <w:bCs/>
        </w:rPr>
        <w:t>ssistance</w:t>
      </w:r>
      <w:r w:rsidR="006C1822" w:rsidRPr="00BE1BE3">
        <w:rPr>
          <w:rFonts w:ascii="Calibri" w:eastAsia="Calibri" w:hAnsi="Calibri" w:cs="Calibri"/>
        </w:rPr>
        <w:t xml:space="preserve"> </w:t>
      </w:r>
    </w:p>
    <w:p w14:paraId="0B2FB3B8" w14:textId="733DC5BF" w:rsidR="00D27BED" w:rsidRDefault="006C1822" w:rsidP="00D27BED">
      <w:pPr>
        <w:widowControl w:val="0"/>
        <w:spacing w:before="200" w:after="200" w:line="276" w:lineRule="auto"/>
        <w:ind w:left="720"/>
        <w:rPr>
          <w:rFonts w:ascii="Calibri" w:eastAsia="Calibri" w:hAnsi="Calibri" w:cs="Calibri"/>
        </w:rPr>
      </w:pPr>
      <w:r w:rsidRPr="00BE1BE3">
        <w:rPr>
          <w:rFonts w:ascii="Calibri" w:eastAsia="Calibri" w:hAnsi="Calibri" w:cs="Calibri"/>
        </w:rPr>
        <w:t xml:space="preserve">My organization will provide </w:t>
      </w:r>
      <w:r w:rsidR="00396720" w:rsidRPr="00BE1BE3">
        <w:rPr>
          <w:rFonts w:ascii="Calibri" w:eastAsia="Calibri" w:hAnsi="Calibri" w:cs="Calibri"/>
          <w:b/>
          <w:bCs/>
        </w:rPr>
        <w:t>group</w:t>
      </w:r>
      <w:r w:rsidRPr="00BE1BE3">
        <w:rPr>
          <w:rFonts w:ascii="Calibri" w:eastAsia="Calibri" w:hAnsi="Calibri" w:cs="Calibri"/>
          <w:b/>
          <w:bCs/>
        </w:rPr>
        <w:t>-based</w:t>
      </w:r>
      <w:r w:rsidRPr="00BE1BE3">
        <w:rPr>
          <w:rFonts w:ascii="Calibri" w:eastAsia="Calibri" w:hAnsi="Calibri" w:cs="Calibri"/>
        </w:rPr>
        <w:t xml:space="preserve"> advisory/counseling/coaching </w:t>
      </w:r>
      <w:r w:rsidR="00376FA2">
        <w:rPr>
          <w:rFonts w:ascii="Calibri" w:eastAsia="Calibri" w:hAnsi="Calibri" w:cs="Calibri"/>
        </w:rPr>
        <w:t xml:space="preserve">in a </w:t>
      </w:r>
      <w:r w:rsidR="00BE1BE3">
        <w:rPr>
          <w:rFonts w:ascii="Calibri" w:eastAsia="Calibri" w:hAnsi="Calibri" w:cs="Calibri"/>
        </w:rPr>
        <w:t xml:space="preserve">group </w:t>
      </w:r>
      <w:r w:rsidR="00376FA2">
        <w:rPr>
          <w:rFonts w:ascii="Calibri" w:eastAsia="Calibri" w:hAnsi="Calibri" w:cs="Calibri"/>
        </w:rPr>
        <w:t xml:space="preserve">setting to </w:t>
      </w:r>
      <w:r w:rsidR="00396720" w:rsidRPr="00BE1BE3">
        <w:rPr>
          <w:rFonts w:ascii="Calibri" w:eastAsia="Calibri" w:hAnsi="Calibri" w:cs="Calibri"/>
        </w:rPr>
        <w:t>business owners</w:t>
      </w:r>
      <w:r w:rsidR="00376FA2">
        <w:rPr>
          <w:rFonts w:ascii="Calibri" w:eastAsia="Calibri" w:hAnsi="Calibri" w:cs="Calibri"/>
        </w:rPr>
        <w:t xml:space="preserve">. Topics include </w:t>
      </w:r>
      <w:r w:rsidR="00396720" w:rsidRPr="00BE1BE3">
        <w:rPr>
          <w:rFonts w:ascii="Calibri" w:eastAsia="Calibri" w:hAnsi="Calibri" w:cs="Calibri"/>
        </w:rPr>
        <w:t>strategic</w:t>
      </w:r>
      <w:r w:rsidRPr="00BE1BE3">
        <w:rPr>
          <w:rFonts w:ascii="Calibri" w:eastAsia="Calibri" w:hAnsi="Calibri" w:cs="Calibri"/>
        </w:rPr>
        <w:t xml:space="preserve"> and essential </w:t>
      </w:r>
      <w:r w:rsidR="00BE1BE3" w:rsidRPr="00BE1BE3">
        <w:rPr>
          <w:rFonts w:ascii="Calibri" w:eastAsia="Calibri" w:hAnsi="Calibri" w:cs="Calibri"/>
        </w:rPr>
        <w:t xml:space="preserve">business </w:t>
      </w:r>
      <w:r w:rsidR="00396720" w:rsidRPr="00BE1BE3">
        <w:rPr>
          <w:rFonts w:ascii="Calibri" w:eastAsia="Calibri" w:hAnsi="Calibri" w:cs="Calibri"/>
        </w:rPr>
        <w:t xml:space="preserve">topics identified by organization </w:t>
      </w:r>
      <w:r w:rsidR="00BE1BE3" w:rsidRPr="00BE1BE3">
        <w:rPr>
          <w:rFonts w:ascii="Calibri" w:eastAsia="Calibri" w:hAnsi="Calibri" w:cs="Calibri"/>
        </w:rPr>
        <w:t>and/</w:t>
      </w:r>
      <w:r w:rsidR="00396720" w:rsidRPr="00BE1BE3">
        <w:rPr>
          <w:rFonts w:ascii="Calibri" w:eastAsia="Calibri" w:hAnsi="Calibri" w:cs="Calibri"/>
        </w:rPr>
        <w:t xml:space="preserve">or </w:t>
      </w:r>
      <w:r w:rsidR="00BE1BE3" w:rsidRPr="00BE1BE3">
        <w:rPr>
          <w:rFonts w:ascii="Calibri" w:eastAsia="Calibri" w:hAnsi="Calibri" w:cs="Calibri"/>
        </w:rPr>
        <w:t xml:space="preserve">as identified </w:t>
      </w:r>
      <w:r w:rsidR="00396720" w:rsidRPr="00BE1BE3">
        <w:rPr>
          <w:rFonts w:ascii="Calibri" w:eastAsia="Calibri" w:hAnsi="Calibri" w:cs="Calibri"/>
        </w:rPr>
        <w:t xml:space="preserve">through </w:t>
      </w:r>
      <w:r w:rsidR="00BE1BE3" w:rsidRPr="00BE1BE3">
        <w:rPr>
          <w:rFonts w:ascii="Calibri" w:eastAsia="Calibri" w:hAnsi="Calibri" w:cs="Calibri"/>
        </w:rPr>
        <w:t>a cohort needs assessment</w:t>
      </w:r>
      <w:r w:rsidR="00396720" w:rsidRPr="00BE1BE3">
        <w:rPr>
          <w:rFonts w:ascii="Calibri" w:eastAsia="Calibri" w:hAnsi="Calibri" w:cs="Calibri"/>
        </w:rPr>
        <w:t>.</w:t>
      </w:r>
      <w:r w:rsidR="00D27BED">
        <w:rPr>
          <w:rFonts w:ascii="Calibri" w:eastAsia="Calibri" w:hAnsi="Calibri" w:cs="Calibri"/>
        </w:rPr>
        <w:t xml:space="preserve"> </w:t>
      </w:r>
      <w:r w:rsidR="00D27BED" w:rsidRPr="00BE1BE3">
        <w:rPr>
          <w:rFonts w:ascii="Calibri" w:eastAsia="Calibri" w:hAnsi="Calibri" w:cs="Calibri"/>
        </w:rPr>
        <w:t>When appropriate, business owner(s) may be referred</w:t>
      </w:r>
      <w:r w:rsidR="00EF08F0" w:rsidRPr="00EF08F0">
        <w:rPr>
          <w:rFonts w:ascii="Calibri" w:eastAsia="Calibri" w:hAnsi="Calibri" w:cs="Calibri"/>
        </w:rPr>
        <w:t xml:space="preserve"> to partners to resolve</w:t>
      </w:r>
      <w:r w:rsidR="00EF08F0">
        <w:rPr>
          <w:rFonts w:ascii="Calibri" w:eastAsia="Calibri" w:hAnsi="Calibri" w:cs="Calibri"/>
        </w:rPr>
        <w:t xml:space="preserve"> and/or better position business to thrive.  </w:t>
      </w:r>
      <w:r w:rsidR="00D27BED" w:rsidRPr="00BE1BE3">
        <w:rPr>
          <w:rFonts w:ascii="Calibri" w:eastAsia="Calibri" w:hAnsi="Calibri" w:cs="Calibri"/>
        </w:rPr>
        <w:t xml:space="preserve">Must be at least 5hrs of total services provided per business owner. </w:t>
      </w:r>
    </w:p>
    <w:p w14:paraId="03DA1D16" w14:textId="77777777" w:rsidR="006B29BE" w:rsidRDefault="006B29BE" w:rsidP="006B29BE">
      <w:pPr>
        <w:widowControl w:val="0"/>
        <w:spacing w:before="200" w:after="200" w:line="276" w:lineRule="auto"/>
        <w:ind w:left="720"/>
        <w:rPr>
          <w:rFonts w:ascii="Calibri" w:eastAsia="Calibri" w:hAnsi="Calibri" w:cs="Calibri"/>
        </w:rPr>
      </w:pPr>
      <w:r>
        <w:rPr>
          <w:rFonts w:ascii="Calibri" w:eastAsia="Calibri" w:hAnsi="Calibri" w:cs="Calibri"/>
        </w:rPr>
        <w:t xml:space="preserve">Check one: </w:t>
      </w:r>
    </w:p>
    <w:p w14:paraId="619A9787" w14:textId="1E46CC52" w:rsidR="006B29BE" w:rsidRDefault="006B29BE" w:rsidP="00EF08F0">
      <w:pPr>
        <w:widowControl w:val="0"/>
        <w:spacing w:before="200" w:after="200" w:line="276" w:lineRule="auto"/>
        <w:ind w:left="1440"/>
        <w:rPr>
          <w:rFonts w:ascii="Calibri" w:eastAsia="Calibri" w:hAnsi="Calibri" w:cs="Calibri"/>
        </w:rPr>
      </w:pPr>
      <w:r w:rsidRPr="00BE1BE3">
        <w:rPr>
          <w:rFonts w:ascii="Calibri" w:eastAsia="Calibri" w:hAnsi="Calibri" w:cs="Calibri"/>
        </w:rPr>
        <w:t>□</w:t>
      </w:r>
      <w:r>
        <w:rPr>
          <w:rFonts w:ascii="Calibri" w:eastAsia="Calibri" w:hAnsi="Calibri" w:cs="Calibri"/>
        </w:rPr>
        <w:t xml:space="preserve"> In addition, we will provide </w:t>
      </w:r>
      <w:r w:rsidR="00EF08F0">
        <w:rPr>
          <w:rFonts w:ascii="Calibri" w:eastAsia="Calibri" w:hAnsi="Calibri" w:cs="Calibri"/>
        </w:rPr>
        <w:t xml:space="preserve">one-on-one Technical Assistance </w:t>
      </w:r>
      <w:r>
        <w:rPr>
          <w:rFonts w:ascii="Calibri" w:eastAsia="Calibri" w:hAnsi="Calibri" w:cs="Calibri"/>
        </w:rPr>
        <w:t xml:space="preserve">meant to </w:t>
      </w:r>
      <w:r w:rsidR="00EF08F0">
        <w:rPr>
          <w:rFonts w:ascii="Calibri" w:eastAsia="Calibri" w:hAnsi="Calibri" w:cs="Calibri"/>
        </w:rPr>
        <w:t xml:space="preserve">provide induvial guidance to our </w:t>
      </w:r>
      <w:r w:rsidRPr="00BE1BE3">
        <w:rPr>
          <w:rFonts w:ascii="Calibri" w:eastAsia="Calibri" w:hAnsi="Calibri" w:cs="Calibri"/>
          <w:b/>
          <w:bCs/>
        </w:rPr>
        <w:t>group-based</w:t>
      </w:r>
      <w:r w:rsidRPr="00BE1BE3">
        <w:rPr>
          <w:rFonts w:ascii="Calibri" w:eastAsia="Calibri" w:hAnsi="Calibri" w:cs="Calibri"/>
        </w:rPr>
        <w:t xml:space="preserve"> </w:t>
      </w:r>
      <w:r w:rsidR="00EF08F0" w:rsidRPr="00BE1BE3">
        <w:rPr>
          <w:rFonts w:ascii="Calibri" w:eastAsia="Calibri" w:hAnsi="Calibri" w:cs="Calibri"/>
        </w:rPr>
        <w:t>advisory/counseling/coaching</w:t>
      </w:r>
      <w:r w:rsidR="00EF08F0">
        <w:rPr>
          <w:rFonts w:ascii="Calibri" w:eastAsia="Calibri" w:hAnsi="Calibri" w:cs="Calibri"/>
        </w:rPr>
        <w:t>.</w:t>
      </w:r>
      <w:r>
        <w:rPr>
          <w:rFonts w:ascii="Calibri" w:eastAsia="Calibri" w:hAnsi="Calibri" w:cs="Calibri"/>
        </w:rPr>
        <w:t xml:space="preserve"> </w:t>
      </w:r>
      <w:r w:rsidR="003C4EF7">
        <w:rPr>
          <w:rFonts w:ascii="Calibri" w:eastAsia="Calibri" w:hAnsi="Calibri" w:cs="Calibri"/>
        </w:rPr>
        <w:t xml:space="preserve"> </w:t>
      </w:r>
    </w:p>
    <w:p w14:paraId="02B3FB46" w14:textId="217A8E0E" w:rsidR="006B29BE" w:rsidRDefault="006B29BE" w:rsidP="003C4EF7">
      <w:pPr>
        <w:widowControl w:val="0"/>
        <w:spacing w:before="200" w:after="200" w:line="276" w:lineRule="auto"/>
        <w:ind w:left="720" w:firstLine="720"/>
        <w:rPr>
          <w:rFonts w:ascii="Calibri" w:eastAsia="Calibri" w:hAnsi="Calibri" w:cs="Calibri"/>
        </w:rPr>
      </w:pPr>
      <w:r w:rsidRPr="00BE1BE3">
        <w:rPr>
          <w:rFonts w:ascii="Calibri" w:eastAsia="Calibri" w:hAnsi="Calibri" w:cs="Calibri"/>
        </w:rPr>
        <w:t>□</w:t>
      </w:r>
      <w:r>
        <w:rPr>
          <w:rFonts w:ascii="Calibri" w:eastAsia="Calibri" w:hAnsi="Calibri" w:cs="Calibri"/>
        </w:rPr>
        <w:t xml:space="preserve"> We will not provide </w:t>
      </w:r>
      <w:r w:rsidR="003C4EF7">
        <w:rPr>
          <w:rFonts w:ascii="Calibri" w:eastAsia="Calibri" w:hAnsi="Calibri" w:cs="Calibri"/>
        </w:rPr>
        <w:t>one-on-one Technical Assistance</w:t>
      </w:r>
    </w:p>
    <w:p w14:paraId="3F9AE1FF" w14:textId="77777777" w:rsidR="004732DE" w:rsidRPr="002C008A" w:rsidRDefault="00B5754E">
      <w:pPr>
        <w:widowControl w:val="0"/>
        <w:pBdr>
          <w:top w:val="nil"/>
          <w:left w:val="nil"/>
          <w:bottom w:val="nil"/>
          <w:right w:val="nil"/>
          <w:between w:val="nil"/>
        </w:pBdr>
        <w:jc w:val="both"/>
        <w:rPr>
          <w:rFonts w:ascii="Calibri" w:eastAsia="Calibri" w:hAnsi="Calibri" w:cs="Calibri"/>
          <w:smallCaps/>
          <w:color w:val="002060"/>
        </w:rPr>
      </w:pPr>
      <w:r w:rsidRPr="002C008A">
        <w:rPr>
          <w:rFonts w:ascii="Calibri" w:eastAsia="Calibri" w:hAnsi="Calibri" w:cs="Calibri"/>
          <w:b/>
          <w:smallCaps/>
          <w:color w:val="002060"/>
        </w:rPr>
        <w:t xml:space="preserve">GRANT AMOUNTS AND DISTRIBUTION </w:t>
      </w:r>
    </w:p>
    <w:p w14:paraId="33DCC190" w14:textId="77777777" w:rsidR="004732DE" w:rsidRPr="002C008A" w:rsidRDefault="00B5754E">
      <w:pPr>
        <w:widowControl w:val="0"/>
        <w:pBdr>
          <w:top w:val="nil"/>
          <w:left w:val="nil"/>
          <w:bottom w:val="nil"/>
          <w:right w:val="nil"/>
          <w:between w:val="nil"/>
        </w:pBdr>
        <w:jc w:val="both"/>
        <w:rPr>
          <w:rFonts w:ascii="Calibri" w:eastAsia="Calibri" w:hAnsi="Calibri" w:cs="Calibri"/>
          <w:color w:val="000000"/>
        </w:rPr>
      </w:pPr>
      <w:r w:rsidRPr="002C008A">
        <w:rPr>
          <w:rFonts w:ascii="Calibri" w:eastAsia="Calibri" w:hAnsi="Calibri" w:cs="Calibri"/>
          <w:color w:val="000000"/>
        </w:rPr>
        <w:t xml:space="preserve">MGCC will endeavor to assure broad geographic diversity among grantees but will not limit the number of grants awarded per region. </w:t>
      </w:r>
    </w:p>
    <w:p w14:paraId="36FA878E" w14:textId="7845D8F5" w:rsidR="004732DE" w:rsidRPr="002C008A" w:rsidRDefault="00B5754E">
      <w:pPr>
        <w:widowControl w:val="0"/>
        <w:numPr>
          <w:ilvl w:val="0"/>
          <w:numId w:val="6"/>
        </w:numPr>
        <w:pBdr>
          <w:top w:val="nil"/>
          <w:left w:val="nil"/>
          <w:bottom w:val="nil"/>
          <w:right w:val="nil"/>
          <w:between w:val="nil"/>
        </w:pBdr>
        <w:jc w:val="both"/>
        <w:rPr>
          <w:rFonts w:ascii="Calibri" w:eastAsia="Calibri" w:hAnsi="Calibri" w:cs="Calibri"/>
          <w:color w:val="000000"/>
        </w:rPr>
      </w:pPr>
      <w:r w:rsidRPr="002C008A">
        <w:rPr>
          <w:rFonts w:ascii="Calibri" w:eastAsia="Calibri" w:hAnsi="Calibri" w:cs="Calibri"/>
          <w:color w:val="000000"/>
        </w:rPr>
        <w:t>Funds available for this grant program in FY202</w:t>
      </w:r>
      <w:r w:rsidR="00D27BED" w:rsidRPr="002C008A">
        <w:rPr>
          <w:rFonts w:ascii="Calibri" w:eastAsia="Calibri" w:hAnsi="Calibri" w:cs="Calibri"/>
          <w:color w:val="000000"/>
        </w:rPr>
        <w:t>4</w:t>
      </w:r>
      <w:r w:rsidRPr="002C008A">
        <w:rPr>
          <w:rFonts w:ascii="Calibri" w:eastAsia="Calibri" w:hAnsi="Calibri" w:cs="Calibri"/>
          <w:color w:val="000000"/>
        </w:rPr>
        <w:t xml:space="preserve"> </w:t>
      </w:r>
      <w:r w:rsidR="00835368" w:rsidRPr="002C008A">
        <w:rPr>
          <w:rFonts w:ascii="Calibri" w:eastAsia="Calibri" w:hAnsi="Calibri" w:cs="Calibri"/>
          <w:color w:val="000000"/>
        </w:rPr>
        <w:t>are</w:t>
      </w:r>
      <w:r w:rsidR="003F1931" w:rsidRPr="002C008A">
        <w:rPr>
          <w:rFonts w:ascii="Calibri" w:eastAsia="Calibri" w:hAnsi="Calibri" w:cs="Calibri"/>
          <w:color w:val="000000"/>
        </w:rPr>
        <w:t xml:space="preserve"> </w:t>
      </w:r>
      <w:r w:rsidR="003F1931" w:rsidRPr="002C008A">
        <w:rPr>
          <w:rFonts w:ascii="Calibri" w:hAnsi="Calibri" w:cs="Calibri"/>
          <w:color w:val="242424"/>
          <w:shd w:val="clear" w:color="auto" w:fill="FFFFFF"/>
        </w:rPr>
        <w:t>contingent on funding allocation</w:t>
      </w:r>
      <w:r w:rsidR="00835368" w:rsidRPr="002C008A">
        <w:rPr>
          <w:rFonts w:ascii="Calibri" w:eastAsia="Calibri" w:hAnsi="Calibri" w:cs="Calibri"/>
          <w:b/>
          <w:bCs/>
          <w:color w:val="000000"/>
        </w:rPr>
        <w:t xml:space="preserve">. </w:t>
      </w:r>
    </w:p>
    <w:p w14:paraId="442F2F0C" w14:textId="469A2384" w:rsidR="004732DE" w:rsidRPr="002C008A" w:rsidRDefault="002D6D02">
      <w:pPr>
        <w:widowControl w:val="0"/>
        <w:numPr>
          <w:ilvl w:val="0"/>
          <w:numId w:val="6"/>
        </w:numPr>
        <w:pBdr>
          <w:top w:val="nil"/>
          <w:left w:val="nil"/>
          <w:bottom w:val="nil"/>
          <w:right w:val="nil"/>
          <w:between w:val="nil"/>
        </w:pBdr>
        <w:jc w:val="both"/>
        <w:rPr>
          <w:rFonts w:ascii="Calibri" w:eastAsia="Calibri" w:hAnsi="Calibri" w:cs="Calibri"/>
          <w:color w:val="000000"/>
        </w:rPr>
      </w:pPr>
      <w:r w:rsidRPr="002C008A">
        <w:rPr>
          <w:rFonts w:ascii="Calibri" w:eastAsia="Calibri" w:hAnsi="Calibri" w:cs="Calibri"/>
          <w:color w:val="000000"/>
        </w:rPr>
        <w:t>Single o</w:t>
      </w:r>
      <w:r w:rsidR="00B5754E" w:rsidRPr="002C008A">
        <w:rPr>
          <w:rFonts w:ascii="Calibri" w:eastAsia="Calibri" w:hAnsi="Calibri" w:cs="Calibri"/>
          <w:color w:val="000000"/>
        </w:rPr>
        <w:t>rganization proposals will not exceed $</w:t>
      </w:r>
      <w:r w:rsidR="00D66501" w:rsidRPr="002C008A">
        <w:rPr>
          <w:rFonts w:ascii="Calibri" w:eastAsia="Calibri" w:hAnsi="Calibri" w:cs="Calibri"/>
          <w:color w:val="000000"/>
        </w:rPr>
        <w:t>100</w:t>
      </w:r>
      <w:r w:rsidR="00B5754E" w:rsidRPr="002C008A">
        <w:rPr>
          <w:rFonts w:ascii="Calibri" w:eastAsia="Calibri" w:hAnsi="Calibri" w:cs="Calibri"/>
          <w:color w:val="000000"/>
        </w:rPr>
        <w:t>,000.</w:t>
      </w:r>
    </w:p>
    <w:p w14:paraId="275203B4" w14:textId="49F0A3FB" w:rsidR="002D6D02" w:rsidRPr="002C008A" w:rsidRDefault="002D6D02">
      <w:pPr>
        <w:widowControl w:val="0"/>
        <w:numPr>
          <w:ilvl w:val="0"/>
          <w:numId w:val="6"/>
        </w:numPr>
        <w:pBdr>
          <w:top w:val="nil"/>
          <w:left w:val="nil"/>
          <w:bottom w:val="nil"/>
          <w:right w:val="nil"/>
          <w:between w:val="nil"/>
        </w:pBdr>
        <w:jc w:val="both"/>
        <w:rPr>
          <w:rFonts w:ascii="Calibri" w:eastAsia="Calibri" w:hAnsi="Calibri" w:cs="Calibri"/>
          <w:color w:val="000000"/>
        </w:rPr>
      </w:pPr>
      <w:r w:rsidRPr="002C008A">
        <w:rPr>
          <w:rFonts w:ascii="Calibri" w:eastAsia="Calibri" w:hAnsi="Calibri" w:cs="Calibri"/>
          <w:color w:val="000000"/>
        </w:rPr>
        <w:t>Joint proposals (2+ non-profit organizations) will not exceed $175,000.</w:t>
      </w:r>
    </w:p>
    <w:p w14:paraId="612CBEBE" w14:textId="77777777" w:rsidR="004732DE" w:rsidRPr="002C008A" w:rsidRDefault="004732DE">
      <w:pPr>
        <w:widowControl w:val="0"/>
        <w:pBdr>
          <w:top w:val="nil"/>
          <w:left w:val="nil"/>
          <w:bottom w:val="nil"/>
          <w:right w:val="nil"/>
          <w:between w:val="nil"/>
        </w:pBdr>
        <w:jc w:val="both"/>
        <w:rPr>
          <w:rFonts w:ascii="Calibri" w:eastAsia="Calibri" w:hAnsi="Calibri" w:cs="Calibri"/>
          <w:b/>
          <w:smallCaps/>
          <w:color w:val="002060"/>
        </w:rPr>
      </w:pPr>
    </w:p>
    <w:p w14:paraId="0C9E61A2" w14:textId="77777777" w:rsidR="004732DE" w:rsidRPr="002C008A" w:rsidRDefault="00B5754E">
      <w:pPr>
        <w:widowControl w:val="0"/>
        <w:pBdr>
          <w:top w:val="nil"/>
          <w:left w:val="nil"/>
          <w:bottom w:val="nil"/>
          <w:right w:val="nil"/>
          <w:between w:val="nil"/>
        </w:pBdr>
        <w:jc w:val="both"/>
        <w:rPr>
          <w:rFonts w:ascii="Calibri" w:eastAsia="Calibri" w:hAnsi="Calibri" w:cs="Calibri"/>
          <w:b/>
          <w:smallCaps/>
          <w:color w:val="002060"/>
        </w:rPr>
      </w:pPr>
      <w:r w:rsidRPr="002C008A">
        <w:rPr>
          <w:rFonts w:ascii="Calibri" w:eastAsia="Calibri" w:hAnsi="Calibri" w:cs="Calibri"/>
          <w:b/>
          <w:smallCaps/>
          <w:color w:val="002060"/>
        </w:rPr>
        <w:t>ELIGIBILITY</w:t>
      </w:r>
    </w:p>
    <w:p w14:paraId="331438D4" w14:textId="77777777" w:rsidR="004732DE" w:rsidRDefault="00B5754E">
      <w:pPr>
        <w:widowControl w:val="0"/>
        <w:pBdr>
          <w:top w:val="nil"/>
          <w:left w:val="nil"/>
          <w:bottom w:val="nil"/>
          <w:right w:val="nil"/>
          <w:between w:val="nil"/>
        </w:pBdr>
        <w:rPr>
          <w:rFonts w:ascii="Calibri" w:eastAsia="Calibri" w:hAnsi="Calibri" w:cs="Calibri"/>
          <w:color w:val="000000"/>
        </w:rPr>
      </w:pPr>
      <w:r w:rsidRPr="002C008A">
        <w:rPr>
          <w:rFonts w:ascii="Calibri" w:eastAsia="Calibri" w:hAnsi="Calibri" w:cs="Calibri"/>
          <w:color w:val="000000"/>
        </w:rPr>
        <w:t>For purposes of the Small Business Technical Assistance Grant Program and this Request for</w:t>
      </w:r>
      <w:r>
        <w:rPr>
          <w:rFonts w:ascii="Calibri" w:eastAsia="Calibri" w:hAnsi="Calibri" w:cs="Calibri"/>
          <w:color w:val="000000"/>
        </w:rPr>
        <w:t xml:space="preserve"> </w:t>
      </w:r>
      <w:r>
        <w:rPr>
          <w:rFonts w:ascii="Calibri" w:eastAsia="Calibri" w:hAnsi="Calibri" w:cs="Calibri"/>
          <w:color w:val="000000"/>
        </w:rPr>
        <w:lastRenderedPageBreak/>
        <w:t xml:space="preserve">Proposal (RFP), only Massachusetts-based, not-for-profit corporations are eligible for program participation. For the purposes of this program, the entity shall: </w:t>
      </w:r>
    </w:p>
    <w:p w14:paraId="29D4E09A" w14:textId="77777777" w:rsidR="004732DE" w:rsidRDefault="00B5754E">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Be duly organized under Massachusetts General Laws, Chapter 180 and incorporated as such by the Secretary of State for the Commonwealth of Massachusetts, whose mission includes facilitating a community driven economic development process for small businesses.</w:t>
      </w:r>
    </w:p>
    <w:p w14:paraId="66B947A3" w14:textId="77777777" w:rsidR="004732DE" w:rsidRDefault="00B5754E">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 xml:space="preserve">Hold a tax-exempt status under the United States Internal Revenue Code. </w:t>
      </w:r>
    </w:p>
    <w:p w14:paraId="6CFE344B" w14:textId="77777777" w:rsidR="004732DE" w:rsidRDefault="00B5754E">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If the applicant cannot meet the first two criteria, then it must have an established fiduciary relationship with an organization that is both incorporated in the Commonwealth of Massachusetts and maintains a tax-exempt status under the United States Internal Revenue Code. Under those circumstances where a fiduciary relationship is in force, a memorandum of agreement signed and dated by the authorized representatives of the two cooperating agencies attesting to the fiduciary relationship, along with copies of the sponsoring organization’s tax-exempt certificate and Certificate of Good Standing from the Massachusetts Secretary of State must be submitted with the applicant’s proposal.</w:t>
      </w:r>
    </w:p>
    <w:p w14:paraId="6F2919A7" w14:textId="77777777" w:rsidR="004732DE" w:rsidRDefault="00B5754E">
      <w:pPr>
        <w:widowControl w:val="0"/>
        <w:numPr>
          <w:ilvl w:val="0"/>
          <w:numId w:val="7"/>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Demonstrate an ability to develop and manage programs as reflected in the effective functioning of the Board of Directors, operations managed by a fulltime and experienced management team, involvement of and responsiveness to community residents and constituents.</w:t>
      </w:r>
    </w:p>
    <w:p w14:paraId="16CA17FA" w14:textId="77777777" w:rsidR="004732DE" w:rsidRDefault="00B5754E">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Provide evidence of fiscal stability, as documented in prepared financial statements.</w:t>
      </w:r>
    </w:p>
    <w:p w14:paraId="6206927B" w14:textId="77777777" w:rsidR="004732DE" w:rsidRDefault="004732DE">
      <w:pPr>
        <w:widowControl w:val="0"/>
        <w:pBdr>
          <w:top w:val="nil"/>
          <w:left w:val="nil"/>
          <w:bottom w:val="nil"/>
          <w:right w:val="nil"/>
          <w:between w:val="nil"/>
        </w:pBdr>
        <w:jc w:val="both"/>
        <w:rPr>
          <w:rFonts w:ascii="Calibri" w:eastAsia="Calibri" w:hAnsi="Calibri" w:cs="Calibri"/>
          <w:b/>
          <w:smallCaps/>
          <w:color w:val="002060"/>
        </w:rPr>
      </w:pPr>
    </w:p>
    <w:p w14:paraId="312E6F85" w14:textId="77777777" w:rsidR="004732DE" w:rsidRDefault="004732DE">
      <w:pPr>
        <w:widowControl w:val="0"/>
        <w:pBdr>
          <w:top w:val="nil"/>
          <w:left w:val="nil"/>
          <w:bottom w:val="nil"/>
          <w:right w:val="nil"/>
          <w:between w:val="nil"/>
        </w:pBdr>
        <w:jc w:val="both"/>
        <w:rPr>
          <w:rFonts w:ascii="Calibri" w:eastAsia="Calibri" w:hAnsi="Calibri" w:cs="Calibri"/>
          <w:b/>
          <w:smallCaps/>
          <w:color w:val="002060"/>
        </w:rPr>
      </w:pPr>
    </w:p>
    <w:p w14:paraId="5D791E4D" w14:textId="77777777" w:rsidR="004732DE" w:rsidRDefault="00B5754E">
      <w:pPr>
        <w:widowControl w:val="0"/>
        <w:pBdr>
          <w:top w:val="nil"/>
          <w:left w:val="nil"/>
          <w:bottom w:val="nil"/>
          <w:right w:val="nil"/>
          <w:between w:val="nil"/>
        </w:pBdr>
        <w:jc w:val="both"/>
        <w:rPr>
          <w:rFonts w:ascii="Calibri" w:eastAsia="Calibri" w:hAnsi="Calibri" w:cs="Calibri"/>
          <w:b/>
          <w:smallCaps/>
          <w:color w:val="002060"/>
        </w:rPr>
      </w:pPr>
      <w:r>
        <w:rPr>
          <w:rFonts w:ascii="Calibri" w:eastAsia="Calibri" w:hAnsi="Calibri" w:cs="Calibri"/>
          <w:b/>
          <w:smallCaps/>
          <w:color w:val="002060"/>
        </w:rPr>
        <w:t>INELIGIBLE ACTIVITIES</w:t>
      </w:r>
    </w:p>
    <w:p w14:paraId="0A8C59C6" w14:textId="77777777" w:rsidR="004732DE" w:rsidRDefault="00B5754E">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Ineligible for funding under the Small Business Technical Assistance Grant Program are projects or activities which:</w:t>
      </w:r>
    </w:p>
    <w:p w14:paraId="455CC6B0" w14:textId="3D008DDC" w:rsidR="004732DE" w:rsidRDefault="00B5754E">
      <w:pPr>
        <w:widowControl w:val="0"/>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Industry and sector specific member service organizations</w:t>
      </w:r>
      <w:r w:rsidR="00264D51">
        <w:rPr>
          <w:rFonts w:ascii="Calibri" w:eastAsia="Calibri" w:hAnsi="Calibri" w:cs="Calibri"/>
          <w:color w:val="000000"/>
        </w:rPr>
        <w:t xml:space="preserve">, example associations </w:t>
      </w:r>
    </w:p>
    <w:p w14:paraId="133F2BE7" w14:textId="77777777" w:rsidR="004732DE" w:rsidRDefault="00B5754E">
      <w:pPr>
        <w:widowControl w:val="0"/>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Are for the private profit or benefit of an individual or a select group of individuals.</w:t>
      </w:r>
    </w:p>
    <w:p w14:paraId="7983E7D9" w14:textId="77777777" w:rsidR="004732DE" w:rsidRDefault="00B5754E">
      <w:pPr>
        <w:widowControl w:val="0"/>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Involve the replication of services already provided under the auspices of a federal or state agency.</w:t>
      </w:r>
    </w:p>
    <w:p w14:paraId="5462731B" w14:textId="77777777" w:rsidR="004732DE" w:rsidRDefault="00B5754E">
      <w:pPr>
        <w:widowControl w:val="0"/>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Are primarily intended to serve prospective business ventures, defined as individuals who are more than twelve months from beginning to operate a business.</w:t>
      </w:r>
    </w:p>
    <w:p w14:paraId="5FE6B5A3" w14:textId="77777777" w:rsidR="004732DE" w:rsidRDefault="00B5754E">
      <w:pPr>
        <w:widowControl w:val="0"/>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Do not have the capacity to measure status outcomes relating to business stabilization and growth.</w:t>
      </w:r>
    </w:p>
    <w:p w14:paraId="30D31E75" w14:textId="77777777" w:rsidR="004732DE" w:rsidRDefault="00B5754E">
      <w:pPr>
        <w:widowControl w:val="0"/>
        <w:pBdr>
          <w:top w:val="nil"/>
          <w:left w:val="nil"/>
          <w:bottom w:val="nil"/>
          <w:right w:val="nil"/>
          <w:between w:val="nil"/>
        </w:pBdr>
        <w:spacing w:before="200"/>
        <w:jc w:val="both"/>
        <w:rPr>
          <w:rFonts w:ascii="Calibri" w:eastAsia="Calibri" w:hAnsi="Calibri" w:cs="Calibri"/>
          <w:color w:val="000000"/>
        </w:rPr>
      </w:pPr>
      <w:r>
        <w:rPr>
          <w:rFonts w:ascii="Calibri" w:eastAsia="Calibri" w:hAnsi="Calibri" w:cs="Calibri"/>
          <w:color w:val="000000"/>
        </w:rPr>
        <w:t>MGCC reserves the right to reject any and all submitted proposals and any or all parts of a proposed activity.</w:t>
      </w:r>
    </w:p>
    <w:p w14:paraId="2E444C17" w14:textId="77777777" w:rsidR="004732DE" w:rsidRDefault="004732DE">
      <w:pPr>
        <w:widowControl w:val="0"/>
        <w:pBdr>
          <w:top w:val="nil"/>
          <w:left w:val="nil"/>
          <w:bottom w:val="nil"/>
          <w:right w:val="nil"/>
          <w:between w:val="nil"/>
        </w:pBdr>
        <w:jc w:val="both"/>
        <w:rPr>
          <w:rFonts w:ascii="Calibri" w:eastAsia="Calibri" w:hAnsi="Calibri" w:cs="Calibri"/>
          <w:b/>
          <w:smallCaps/>
          <w:color w:val="002060"/>
        </w:rPr>
      </w:pPr>
    </w:p>
    <w:p w14:paraId="0D27E32D" w14:textId="2E97AB1A" w:rsidR="004732DE" w:rsidRDefault="00835368">
      <w:pPr>
        <w:widowControl w:val="0"/>
        <w:pBdr>
          <w:top w:val="nil"/>
          <w:left w:val="nil"/>
          <w:bottom w:val="nil"/>
          <w:right w:val="nil"/>
          <w:between w:val="nil"/>
        </w:pBdr>
        <w:jc w:val="both"/>
        <w:rPr>
          <w:rFonts w:ascii="Calibri" w:eastAsia="Calibri" w:hAnsi="Calibri" w:cs="Calibri"/>
          <w:b/>
          <w:smallCaps/>
          <w:color w:val="002060"/>
        </w:rPr>
      </w:pPr>
      <w:r>
        <w:rPr>
          <w:rFonts w:ascii="Calibri" w:eastAsia="Calibri" w:hAnsi="Calibri" w:cs="Calibri"/>
          <w:b/>
          <w:smallCaps/>
          <w:color w:val="002060"/>
        </w:rPr>
        <w:t xml:space="preserve">External Reviewers </w:t>
      </w:r>
    </w:p>
    <w:p w14:paraId="4E430080" w14:textId="2B2BD39A" w:rsidR="004732DE" w:rsidRDefault="00B5754E">
      <w:pPr>
        <w:widowControl w:val="0"/>
        <w:pBdr>
          <w:top w:val="nil"/>
          <w:left w:val="nil"/>
          <w:bottom w:val="nil"/>
          <w:right w:val="nil"/>
          <w:between w:val="nil"/>
        </w:pBdr>
        <w:jc w:val="both"/>
        <w:rPr>
          <w:rFonts w:ascii="Calibri" w:eastAsia="Calibri" w:hAnsi="Calibri" w:cs="Calibri"/>
          <w:color w:val="9900FF"/>
        </w:rPr>
      </w:pPr>
      <w:r>
        <w:rPr>
          <w:rFonts w:ascii="Calibri" w:eastAsia="Calibri" w:hAnsi="Calibri" w:cs="Calibri"/>
          <w:color w:val="000000"/>
        </w:rPr>
        <w:t xml:space="preserve">Small Business Assistance Grants will be awarded by the Massachusetts Growth Capital Corporation. </w:t>
      </w:r>
      <w:r w:rsidR="00835368">
        <w:rPr>
          <w:rFonts w:ascii="Calibri" w:eastAsia="Calibri" w:hAnsi="Calibri" w:cs="Calibri"/>
          <w:color w:val="000000"/>
        </w:rPr>
        <w:t xml:space="preserve">External </w:t>
      </w:r>
      <w:r>
        <w:rPr>
          <w:rFonts w:ascii="Calibri" w:eastAsia="Calibri" w:hAnsi="Calibri" w:cs="Calibri"/>
          <w:color w:val="000000"/>
        </w:rPr>
        <w:t>Review</w:t>
      </w:r>
      <w:r w:rsidR="00835368">
        <w:rPr>
          <w:rFonts w:ascii="Calibri" w:eastAsia="Calibri" w:hAnsi="Calibri" w:cs="Calibri"/>
          <w:color w:val="000000"/>
        </w:rPr>
        <w:t xml:space="preserve">ers </w:t>
      </w:r>
      <w:r>
        <w:rPr>
          <w:rFonts w:ascii="Calibri" w:eastAsia="Calibri" w:hAnsi="Calibri" w:cs="Calibri"/>
          <w:color w:val="000000"/>
        </w:rPr>
        <w:t>will review and recommend proposals for approval</w:t>
      </w:r>
      <w:r>
        <w:rPr>
          <w:rFonts w:ascii="Calibri" w:eastAsia="Calibri" w:hAnsi="Calibri" w:cs="Calibri"/>
        </w:rPr>
        <w:t>.</w:t>
      </w:r>
    </w:p>
    <w:p w14:paraId="7B770F74" w14:textId="77777777" w:rsidR="004732DE" w:rsidRDefault="004732DE">
      <w:pPr>
        <w:widowControl w:val="0"/>
        <w:pBdr>
          <w:top w:val="nil"/>
          <w:left w:val="nil"/>
          <w:bottom w:val="nil"/>
          <w:right w:val="nil"/>
          <w:between w:val="nil"/>
        </w:pBdr>
        <w:jc w:val="both"/>
        <w:rPr>
          <w:rFonts w:ascii="Calibri" w:eastAsia="Calibri" w:hAnsi="Calibri" w:cs="Calibri"/>
          <w:b/>
          <w:smallCaps/>
          <w:color w:val="002060"/>
        </w:rPr>
      </w:pPr>
    </w:p>
    <w:p w14:paraId="2198D6FE" w14:textId="77777777" w:rsidR="004732DE" w:rsidRDefault="00B5754E">
      <w:pPr>
        <w:widowControl w:val="0"/>
        <w:pBdr>
          <w:top w:val="nil"/>
          <w:left w:val="nil"/>
          <w:bottom w:val="nil"/>
          <w:right w:val="nil"/>
          <w:between w:val="nil"/>
        </w:pBdr>
        <w:jc w:val="both"/>
        <w:rPr>
          <w:rFonts w:ascii="Calibri" w:eastAsia="Calibri" w:hAnsi="Calibri" w:cs="Calibri"/>
          <w:b/>
          <w:smallCaps/>
          <w:color w:val="002060"/>
        </w:rPr>
      </w:pPr>
      <w:r>
        <w:rPr>
          <w:rFonts w:ascii="Calibri" w:eastAsia="Calibri" w:hAnsi="Calibri" w:cs="Calibri"/>
          <w:b/>
          <w:smallCaps/>
          <w:color w:val="002060"/>
        </w:rPr>
        <w:t>GRANT AGREEMENT</w:t>
      </w:r>
    </w:p>
    <w:p w14:paraId="7F7C9FDE" w14:textId="0E317036" w:rsidR="004732DE" w:rsidRDefault="00B5754E">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Grants will be awarded on or before October 202</w:t>
      </w:r>
      <w:r w:rsidR="00920E0D">
        <w:rPr>
          <w:rFonts w:ascii="Calibri" w:eastAsia="Calibri" w:hAnsi="Calibri" w:cs="Calibri"/>
        </w:rPr>
        <w:t>3</w:t>
      </w:r>
      <w:r>
        <w:rPr>
          <w:rFonts w:ascii="Calibri" w:eastAsia="Calibri" w:hAnsi="Calibri" w:cs="Calibri"/>
          <w:color w:val="000000"/>
        </w:rPr>
        <w:t xml:space="preserve">. </w:t>
      </w:r>
      <w:r w:rsidRPr="00AE399A">
        <w:rPr>
          <w:rFonts w:ascii="Calibri" w:eastAsia="Calibri" w:hAnsi="Calibri" w:cs="Calibri"/>
          <w:color w:val="000000"/>
        </w:rPr>
        <w:t>Dates are subject to change.</w:t>
      </w:r>
      <w:r>
        <w:rPr>
          <w:rFonts w:ascii="Calibri" w:eastAsia="Calibri" w:hAnsi="Calibri" w:cs="Calibri"/>
          <w:color w:val="000000"/>
        </w:rPr>
        <w:t xml:space="preserve"> Upon receipt by </w:t>
      </w:r>
      <w:r>
        <w:rPr>
          <w:rFonts w:ascii="Calibri" w:eastAsia="Calibri" w:hAnsi="Calibri" w:cs="Calibri"/>
          <w:color w:val="000000"/>
        </w:rPr>
        <w:lastRenderedPageBreak/>
        <w:t>MGCC, all proposals become public documents, to the extent required under the public records law. If a proposal is approved for funding, the proposal and the attached work plan and budget shall become the basis for MGCC’s grant award negotiations with the applicant organization to determine the precise project scope, budget and use of funds. All documents ultimately negotiated and incorporated into the Grant Agreement will be added as attachments, and references to all attachments will be written into the agreement form prior to the execution by the partner.</w:t>
      </w:r>
    </w:p>
    <w:p w14:paraId="6B0E006E" w14:textId="77777777" w:rsidR="004732DE" w:rsidRDefault="00B5754E">
      <w:pPr>
        <w:widowControl w:val="0"/>
        <w:pBdr>
          <w:top w:val="nil"/>
          <w:left w:val="nil"/>
          <w:bottom w:val="nil"/>
          <w:right w:val="nil"/>
          <w:between w:val="nil"/>
        </w:pBdr>
        <w:spacing w:before="200"/>
        <w:jc w:val="both"/>
        <w:rPr>
          <w:rFonts w:ascii="Calibri" w:eastAsia="Calibri" w:hAnsi="Calibri" w:cs="Calibri"/>
          <w:color w:val="000000"/>
        </w:rPr>
      </w:pPr>
      <w:r>
        <w:rPr>
          <w:rFonts w:ascii="Calibri" w:eastAsia="Calibri" w:hAnsi="Calibri" w:cs="Calibri"/>
          <w:color w:val="000000"/>
        </w:rPr>
        <w:t xml:space="preserve">Grant Agreements will contain a requirement that grantee agencies release names and contact information of clients served under the grant to MGCC for the purposes of outcomes verification and other legitimate uses as defined by MGCC.  Grantees also agree to cooperate with any third-party evaluation that MGCC may decide to undertake of this program.  </w:t>
      </w:r>
    </w:p>
    <w:p w14:paraId="133374AC" w14:textId="77777777" w:rsidR="004732DE" w:rsidRDefault="00B5754E">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Reporting requirements, including deadlines for submission, will also be contained in the Grant Agreement.</w:t>
      </w:r>
    </w:p>
    <w:p w14:paraId="380FB5F0" w14:textId="77777777" w:rsidR="004732DE" w:rsidRDefault="004732DE">
      <w:pPr>
        <w:widowControl w:val="0"/>
        <w:pBdr>
          <w:top w:val="nil"/>
          <w:left w:val="nil"/>
          <w:bottom w:val="nil"/>
          <w:right w:val="nil"/>
          <w:between w:val="nil"/>
        </w:pBdr>
        <w:jc w:val="both"/>
        <w:rPr>
          <w:rFonts w:ascii="Calibri" w:eastAsia="Calibri" w:hAnsi="Calibri" w:cs="Calibri"/>
          <w:b/>
          <w:smallCaps/>
          <w:color w:val="002060"/>
        </w:rPr>
      </w:pPr>
    </w:p>
    <w:p w14:paraId="4DC38EA7" w14:textId="77777777" w:rsidR="004732DE" w:rsidRDefault="00B5754E">
      <w:pPr>
        <w:widowControl w:val="0"/>
        <w:pBdr>
          <w:top w:val="nil"/>
          <w:left w:val="nil"/>
          <w:bottom w:val="nil"/>
          <w:right w:val="nil"/>
          <w:between w:val="nil"/>
        </w:pBdr>
        <w:jc w:val="both"/>
        <w:rPr>
          <w:rFonts w:ascii="Calibri" w:eastAsia="Calibri" w:hAnsi="Calibri" w:cs="Calibri"/>
          <w:b/>
          <w:smallCaps/>
          <w:color w:val="002060"/>
        </w:rPr>
      </w:pPr>
      <w:r>
        <w:rPr>
          <w:rFonts w:ascii="Calibri" w:eastAsia="Calibri" w:hAnsi="Calibri" w:cs="Calibri"/>
          <w:b/>
          <w:smallCaps/>
          <w:color w:val="002060"/>
        </w:rPr>
        <w:t>USE OF FUNDS – LIMITATION OF ADMINISTRATION COSTS</w:t>
      </w:r>
    </w:p>
    <w:p w14:paraId="62448E08" w14:textId="7C990D9F" w:rsidR="004732DE" w:rsidRDefault="00B5754E">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Administrative costs associated with the Small Business Technical Assistance Grant Program may not exceed 10% of the proposed budget. </w:t>
      </w:r>
    </w:p>
    <w:p w14:paraId="7B09C249" w14:textId="77777777" w:rsidR="004732DE" w:rsidRDefault="004732DE">
      <w:pPr>
        <w:widowControl w:val="0"/>
        <w:pBdr>
          <w:top w:val="nil"/>
          <w:left w:val="nil"/>
          <w:bottom w:val="nil"/>
          <w:right w:val="nil"/>
          <w:between w:val="nil"/>
        </w:pBdr>
        <w:jc w:val="both"/>
        <w:rPr>
          <w:rFonts w:ascii="Calibri" w:eastAsia="Calibri" w:hAnsi="Calibri" w:cs="Calibri"/>
          <w:b/>
          <w:color w:val="002060"/>
        </w:rPr>
      </w:pPr>
    </w:p>
    <w:p w14:paraId="406F749D" w14:textId="77777777" w:rsidR="004732DE" w:rsidRDefault="00B5754E">
      <w:pPr>
        <w:widowControl w:val="0"/>
        <w:pBdr>
          <w:top w:val="nil"/>
          <w:left w:val="nil"/>
          <w:bottom w:val="nil"/>
          <w:right w:val="nil"/>
          <w:between w:val="nil"/>
        </w:pBdr>
        <w:jc w:val="both"/>
        <w:rPr>
          <w:rFonts w:ascii="Calibri" w:eastAsia="Calibri" w:hAnsi="Calibri" w:cs="Calibri"/>
          <w:b/>
          <w:color w:val="002060"/>
        </w:rPr>
      </w:pPr>
      <w:r>
        <w:rPr>
          <w:rFonts w:ascii="Calibri" w:eastAsia="Calibri" w:hAnsi="Calibri" w:cs="Calibri"/>
          <w:b/>
          <w:color w:val="002060"/>
        </w:rPr>
        <w:t>SELECTION CRITERIA</w:t>
      </w:r>
    </w:p>
    <w:p w14:paraId="0ED97BE3" w14:textId="77777777" w:rsidR="004732DE" w:rsidRDefault="00B5754E">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MGCC has established a competitive review process known as the Small Business Technical Assistance Review Committee. All awards are subject to the Small Business Technical Assistance Committee of the MGCC Board of Directors and the Executive Office of Housing and Economic Development (EOHED). A Review Committee will evaluate proposals, seeking those that most completely meet the established criteria accompanied by credible, historic outcome metrics. </w:t>
      </w:r>
    </w:p>
    <w:p w14:paraId="48726691" w14:textId="77777777" w:rsidR="004732DE" w:rsidRDefault="00B5754E">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Proposals must demonstrate the ability to meet the following small business assistance priorities in order to receive funding:</w:t>
      </w:r>
    </w:p>
    <w:p w14:paraId="67D59DDE" w14:textId="007F653F" w:rsidR="004732DE" w:rsidRDefault="00B5754E">
      <w:pPr>
        <w:widowControl w:val="0"/>
        <w:numPr>
          <w:ilvl w:val="0"/>
          <w:numId w:val="5"/>
        </w:numPr>
        <w:spacing w:before="100" w:line="276" w:lineRule="auto"/>
        <w:rPr>
          <w:rFonts w:ascii="Calibri" w:eastAsia="Calibri" w:hAnsi="Calibri" w:cs="Calibri"/>
        </w:rPr>
      </w:pPr>
      <w:r>
        <w:rPr>
          <w:rFonts w:ascii="Calibri" w:eastAsia="Calibri" w:hAnsi="Calibri" w:cs="Calibri"/>
        </w:rPr>
        <w:t>Provide a strategy for addressing small business needs</w:t>
      </w:r>
      <w:r w:rsidR="00B771AE">
        <w:rPr>
          <w:rFonts w:ascii="Calibri" w:eastAsia="Calibri" w:hAnsi="Calibri" w:cs="Calibri"/>
        </w:rPr>
        <w:t xml:space="preserve"> in your target market. </w:t>
      </w:r>
    </w:p>
    <w:p w14:paraId="09163BA6" w14:textId="77777777" w:rsidR="004732DE" w:rsidRDefault="00B5754E">
      <w:pPr>
        <w:widowControl w:val="0"/>
        <w:numPr>
          <w:ilvl w:val="0"/>
          <w:numId w:val="5"/>
        </w:numPr>
        <w:tabs>
          <w:tab w:val="left" w:pos="1440"/>
        </w:tabs>
        <w:spacing w:before="100" w:line="276" w:lineRule="auto"/>
        <w:rPr>
          <w:rFonts w:ascii="Calibri" w:eastAsia="Calibri" w:hAnsi="Calibri" w:cs="Calibri"/>
        </w:rPr>
      </w:pPr>
      <w:r>
        <w:rPr>
          <w:rFonts w:ascii="Calibri" w:eastAsia="Calibri" w:hAnsi="Calibri" w:cs="Calibri"/>
        </w:rPr>
        <w:t xml:space="preserve">Provide a minimum of 5 hours of direct services to small business clients from target populations. </w:t>
      </w:r>
    </w:p>
    <w:p w14:paraId="34FAF54B" w14:textId="77777777" w:rsidR="004732DE" w:rsidRDefault="00B5754E">
      <w:pPr>
        <w:widowControl w:val="0"/>
        <w:numPr>
          <w:ilvl w:val="0"/>
          <w:numId w:val="5"/>
        </w:numPr>
        <w:pBdr>
          <w:top w:val="nil"/>
          <w:left w:val="nil"/>
          <w:bottom w:val="nil"/>
          <w:right w:val="nil"/>
          <w:between w:val="nil"/>
        </w:pBdr>
        <w:spacing w:before="100" w:line="276" w:lineRule="auto"/>
        <w:jc w:val="both"/>
        <w:rPr>
          <w:rFonts w:ascii="Calibri" w:eastAsia="Calibri" w:hAnsi="Calibri" w:cs="Calibri"/>
          <w:color w:val="000000"/>
        </w:rPr>
      </w:pPr>
      <w:r>
        <w:rPr>
          <w:rFonts w:ascii="Calibri" w:eastAsia="Calibri" w:hAnsi="Calibri" w:cs="Calibri"/>
          <w:color w:val="000000"/>
        </w:rPr>
        <w:t>Implement coordinated services that magnify the delivery of services in efficient, economical, and effective ways. Preference will be given to agencies that can demonstrate strong collaborations with micro-lenders or whose funding will support micro-loan fund clients.</w:t>
      </w:r>
    </w:p>
    <w:p w14:paraId="1AA11B9C" w14:textId="77777777" w:rsidR="004732DE" w:rsidRDefault="00B5754E">
      <w:pPr>
        <w:widowControl w:val="0"/>
        <w:numPr>
          <w:ilvl w:val="0"/>
          <w:numId w:val="5"/>
        </w:numPr>
        <w:pBdr>
          <w:top w:val="nil"/>
          <w:left w:val="nil"/>
          <w:bottom w:val="nil"/>
          <w:right w:val="nil"/>
          <w:between w:val="nil"/>
        </w:pBdr>
        <w:spacing w:before="100" w:line="276" w:lineRule="auto"/>
        <w:jc w:val="both"/>
        <w:rPr>
          <w:rFonts w:ascii="Calibri" w:eastAsia="Calibri" w:hAnsi="Calibri" w:cs="Calibri"/>
          <w:color w:val="000000"/>
        </w:rPr>
      </w:pPr>
      <w:r>
        <w:rPr>
          <w:rFonts w:ascii="Calibri" w:eastAsia="Calibri" w:hAnsi="Calibri" w:cs="Calibri"/>
          <w:color w:val="000000"/>
        </w:rPr>
        <w:t>Enhance and complement government service providers, such as the Small Business Development Centers.</w:t>
      </w:r>
    </w:p>
    <w:p w14:paraId="31ACEF96" w14:textId="0D0E9C91" w:rsidR="004732DE" w:rsidRDefault="00B5754E">
      <w:pPr>
        <w:widowControl w:val="0"/>
        <w:numPr>
          <w:ilvl w:val="0"/>
          <w:numId w:val="5"/>
        </w:numPr>
        <w:tabs>
          <w:tab w:val="left" w:pos="1440"/>
        </w:tabs>
        <w:spacing w:before="100" w:line="276" w:lineRule="auto"/>
        <w:jc w:val="both"/>
        <w:rPr>
          <w:rFonts w:ascii="Calibri" w:eastAsia="Calibri" w:hAnsi="Calibri" w:cs="Calibri"/>
        </w:rPr>
      </w:pPr>
      <w:r>
        <w:rPr>
          <w:rFonts w:ascii="Calibri" w:eastAsia="Calibri" w:hAnsi="Calibri" w:cs="Calibri"/>
        </w:rPr>
        <w:t xml:space="preserve">Collect and report on specific outcomes achieved that can be attributed to services provided in terms of business starts, </w:t>
      </w:r>
      <w:r w:rsidR="0050332A">
        <w:rPr>
          <w:rFonts w:ascii="Calibri" w:eastAsia="Calibri" w:hAnsi="Calibri" w:cs="Calibri"/>
        </w:rPr>
        <w:t>financing</w:t>
      </w:r>
      <w:r>
        <w:rPr>
          <w:rFonts w:ascii="Calibri" w:eastAsia="Calibri" w:hAnsi="Calibri" w:cs="Calibri"/>
        </w:rPr>
        <w:t xml:space="preserve"> made or facilitated, businesses stabilized, jobs created or retained, and/or revenue growth.  </w:t>
      </w:r>
    </w:p>
    <w:p w14:paraId="52702502" w14:textId="77777777" w:rsidR="004732DE" w:rsidRDefault="00B5754E">
      <w:pPr>
        <w:widowControl w:val="0"/>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A Review Committee will evaluate proposals, seeking those that most completely meet the established criteria accompanied by credible, historic outcome metrics.</w:t>
      </w:r>
    </w:p>
    <w:p w14:paraId="4C053E71" w14:textId="77777777" w:rsidR="004732DE" w:rsidRDefault="00B5754E">
      <w:pPr>
        <w:widowControl w:val="0"/>
        <w:pBdr>
          <w:top w:val="nil"/>
          <w:left w:val="nil"/>
          <w:bottom w:val="nil"/>
          <w:right w:val="nil"/>
          <w:between w:val="nil"/>
        </w:pBdr>
        <w:jc w:val="both"/>
        <w:rPr>
          <w:rFonts w:ascii="Calibri" w:eastAsia="Calibri" w:hAnsi="Calibri" w:cs="Calibri"/>
          <w:smallCaps/>
          <w:color w:val="002060"/>
        </w:rPr>
      </w:pPr>
      <w:r>
        <w:rPr>
          <w:rFonts w:ascii="Calibri" w:eastAsia="Calibri" w:hAnsi="Calibri" w:cs="Calibri"/>
          <w:b/>
          <w:smallCaps/>
          <w:color w:val="002060"/>
        </w:rPr>
        <w:lastRenderedPageBreak/>
        <w:t>SUBMISSION GUIDELINES</w:t>
      </w:r>
    </w:p>
    <w:p w14:paraId="00395497" w14:textId="77777777" w:rsidR="004732DE" w:rsidRDefault="00B5754E">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Any materials submitted will become the property of MGCC and must be made available for reproduction and may not be copyrighted. Application submissions will be accepted via Submittable Platform accessible on  </w:t>
      </w:r>
      <w:hyperlink r:id="rId16">
        <w:r>
          <w:rPr>
            <w:rFonts w:ascii="Calibri" w:eastAsia="Calibri" w:hAnsi="Calibri" w:cs="Calibri"/>
            <w:color w:val="0000FF"/>
            <w:u w:val="single"/>
          </w:rPr>
          <w:t>www.empoweringsmallbusiness.org</w:t>
        </w:r>
      </w:hyperlink>
    </w:p>
    <w:p w14:paraId="326EC8AC" w14:textId="77777777" w:rsidR="004732DE" w:rsidRDefault="00B5754E">
      <w:pPr>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 application will not be considered if it fails to meet the minimum requirements. The requirements are as follows:</w:t>
      </w:r>
    </w:p>
    <w:p w14:paraId="5F154194" w14:textId="423D5034" w:rsidR="004732DE" w:rsidRDefault="00B5754E">
      <w:pPr>
        <w:widowControl w:val="0"/>
        <w:numPr>
          <w:ilvl w:val="0"/>
          <w:numId w:val="9"/>
        </w:num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 xml:space="preserve">Must be submitted via Submittable mid-night by </w:t>
      </w:r>
      <w:r w:rsidR="00920E0D">
        <w:rPr>
          <w:rFonts w:ascii="Calibri" w:eastAsia="Calibri" w:hAnsi="Calibri" w:cs="Calibri"/>
          <w:color w:val="000000"/>
        </w:rPr>
        <w:t>June</w:t>
      </w:r>
      <w:r>
        <w:rPr>
          <w:rFonts w:ascii="Calibri" w:eastAsia="Calibri" w:hAnsi="Calibri" w:cs="Calibri"/>
          <w:color w:val="000000"/>
        </w:rPr>
        <w:t xml:space="preserve"> </w:t>
      </w:r>
      <w:r w:rsidR="00920E0D">
        <w:rPr>
          <w:rFonts w:ascii="Calibri" w:eastAsia="Calibri" w:hAnsi="Calibri" w:cs="Calibri"/>
          <w:color w:val="000000"/>
        </w:rPr>
        <w:t xml:space="preserve">2, </w:t>
      </w:r>
      <w:r>
        <w:rPr>
          <w:rFonts w:ascii="Calibri" w:eastAsia="Calibri" w:hAnsi="Calibri" w:cs="Calibri"/>
          <w:color w:val="000000"/>
        </w:rPr>
        <w:t>202</w:t>
      </w:r>
      <w:r w:rsidR="00920E0D">
        <w:rPr>
          <w:rFonts w:ascii="Calibri" w:eastAsia="Calibri" w:hAnsi="Calibri" w:cs="Calibri"/>
        </w:rPr>
        <w:t>3</w:t>
      </w:r>
      <w:r>
        <w:rPr>
          <w:rFonts w:ascii="Calibri" w:eastAsia="Calibri" w:hAnsi="Calibri" w:cs="Calibri"/>
          <w:color w:val="000000"/>
        </w:rPr>
        <w:t>.</w:t>
      </w:r>
    </w:p>
    <w:p w14:paraId="4D81C3D9" w14:textId="6963868F" w:rsidR="004732DE" w:rsidRDefault="00B5754E">
      <w:pPr>
        <w:widowControl w:val="0"/>
        <w:numPr>
          <w:ilvl w:val="0"/>
          <w:numId w:val="9"/>
        </w:numPr>
        <w:spacing w:before="120" w:after="120"/>
        <w:jc w:val="both"/>
        <w:rPr>
          <w:rFonts w:ascii="Calibri" w:eastAsia="Calibri" w:hAnsi="Calibri" w:cs="Calibri"/>
        </w:rPr>
      </w:pPr>
      <w:r>
        <w:rPr>
          <w:rFonts w:ascii="Calibri" w:eastAsia="Calibri" w:hAnsi="Calibri" w:cs="Calibri"/>
        </w:rPr>
        <w:t xml:space="preserve">Completed all application </w:t>
      </w:r>
      <w:r w:rsidR="00784927">
        <w:rPr>
          <w:rFonts w:ascii="Calibri" w:eastAsia="Calibri" w:hAnsi="Calibri" w:cs="Calibri"/>
        </w:rPr>
        <w:t>components:</w:t>
      </w:r>
    </w:p>
    <w:p w14:paraId="06434A0E" w14:textId="77777777" w:rsidR="004732DE" w:rsidRDefault="00B5754E">
      <w:pPr>
        <w:widowControl w:val="0"/>
        <w:numPr>
          <w:ilvl w:val="1"/>
          <w:numId w:val="9"/>
        </w:numPr>
        <w:spacing w:before="120" w:after="120"/>
        <w:jc w:val="both"/>
        <w:rPr>
          <w:rFonts w:ascii="Calibri" w:eastAsia="Calibri" w:hAnsi="Calibri" w:cs="Calibri"/>
        </w:rPr>
      </w:pPr>
      <w:r>
        <w:rPr>
          <w:rFonts w:ascii="Calibri" w:eastAsia="Calibri" w:hAnsi="Calibri" w:cs="Calibri"/>
        </w:rPr>
        <w:t xml:space="preserve">Narrative questions (1-7) </w:t>
      </w:r>
    </w:p>
    <w:p w14:paraId="5E7CB5FA" w14:textId="3F177FDC" w:rsidR="004732DE" w:rsidRDefault="00B5754E">
      <w:pPr>
        <w:widowControl w:val="0"/>
        <w:numPr>
          <w:ilvl w:val="1"/>
          <w:numId w:val="9"/>
        </w:numPr>
        <w:spacing w:before="120" w:after="120"/>
        <w:jc w:val="both"/>
        <w:rPr>
          <w:rFonts w:ascii="Calibri" w:eastAsia="Calibri" w:hAnsi="Calibri" w:cs="Calibri"/>
        </w:rPr>
      </w:pPr>
      <w:r>
        <w:rPr>
          <w:rFonts w:ascii="Calibri" w:eastAsia="Calibri" w:hAnsi="Calibri" w:cs="Calibri"/>
        </w:rPr>
        <w:t>Upload all documents identified (8-1</w:t>
      </w:r>
      <w:r w:rsidR="001D622A">
        <w:rPr>
          <w:rFonts w:ascii="Calibri" w:eastAsia="Calibri" w:hAnsi="Calibri" w:cs="Calibri"/>
        </w:rPr>
        <w:t>6</w:t>
      </w:r>
      <w:r>
        <w:rPr>
          <w:rFonts w:ascii="Calibri" w:eastAsia="Calibri" w:hAnsi="Calibri" w:cs="Calibri"/>
        </w:rPr>
        <w:t xml:space="preserve">) </w:t>
      </w:r>
    </w:p>
    <w:p w14:paraId="715E2F2E" w14:textId="77777777" w:rsidR="004732DE" w:rsidRDefault="004732DE">
      <w:pPr>
        <w:widowControl w:val="0"/>
        <w:spacing w:before="120" w:after="120"/>
        <w:ind w:left="360"/>
        <w:jc w:val="both"/>
        <w:rPr>
          <w:rFonts w:ascii="Calibri" w:eastAsia="Calibri" w:hAnsi="Calibri" w:cs="Calibri"/>
        </w:rPr>
      </w:pPr>
    </w:p>
    <w:p w14:paraId="0F0FFDF6" w14:textId="77777777" w:rsidR="00AE399A" w:rsidRDefault="00AE399A">
      <w:pPr>
        <w:widowControl w:val="0"/>
        <w:pBdr>
          <w:top w:val="nil"/>
          <w:left w:val="nil"/>
          <w:bottom w:val="nil"/>
          <w:right w:val="nil"/>
          <w:between w:val="nil"/>
        </w:pBdr>
        <w:jc w:val="both"/>
        <w:rPr>
          <w:rFonts w:ascii="Calibri" w:eastAsia="Calibri" w:hAnsi="Calibri" w:cs="Calibri"/>
          <w:b/>
          <w:smallCaps/>
          <w:color w:val="002060"/>
        </w:rPr>
      </w:pPr>
    </w:p>
    <w:p w14:paraId="4544DF1D" w14:textId="0193682C" w:rsidR="004732DE" w:rsidRDefault="00B5754E">
      <w:pPr>
        <w:widowControl w:val="0"/>
        <w:pBdr>
          <w:top w:val="nil"/>
          <w:left w:val="nil"/>
          <w:bottom w:val="nil"/>
          <w:right w:val="nil"/>
          <w:between w:val="nil"/>
        </w:pBdr>
        <w:jc w:val="both"/>
        <w:rPr>
          <w:rFonts w:ascii="Calibri" w:eastAsia="Calibri" w:hAnsi="Calibri" w:cs="Calibri"/>
          <w:b/>
          <w:smallCaps/>
          <w:color w:val="002060"/>
        </w:rPr>
      </w:pPr>
      <w:r>
        <w:rPr>
          <w:rFonts w:ascii="Calibri" w:eastAsia="Calibri" w:hAnsi="Calibri" w:cs="Calibri"/>
          <w:b/>
          <w:smallCaps/>
          <w:color w:val="002060"/>
        </w:rPr>
        <w:t xml:space="preserve">APPLICATION NARRATIVE QUESTIONS </w:t>
      </w:r>
    </w:p>
    <w:p w14:paraId="7E30287C" w14:textId="0AC46E2C" w:rsidR="004732DE" w:rsidRPr="0007252C" w:rsidRDefault="00B5754E" w:rsidP="0007252C">
      <w:pPr>
        <w:pBdr>
          <w:top w:val="nil"/>
          <w:left w:val="nil"/>
          <w:bottom w:val="nil"/>
          <w:right w:val="nil"/>
          <w:between w:val="nil"/>
        </w:pBdr>
        <w:rPr>
          <w:rFonts w:ascii="Calibri" w:eastAsia="Calibri" w:hAnsi="Calibri" w:cs="Calibri"/>
          <w:color w:val="000000"/>
          <w:sz w:val="23"/>
          <w:szCs w:val="23"/>
          <w:u w:val="single"/>
        </w:rPr>
      </w:pPr>
      <w:r w:rsidRPr="0007252C">
        <w:rPr>
          <w:rFonts w:ascii="Calibri" w:eastAsia="Calibri" w:hAnsi="Calibri" w:cs="Calibri"/>
          <w:color w:val="000000"/>
          <w:sz w:val="23"/>
          <w:szCs w:val="23"/>
          <w:u w:val="single"/>
        </w:rPr>
        <w:t xml:space="preserve">Overview </w:t>
      </w:r>
    </w:p>
    <w:p w14:paraId="3DB12357" w14:textId="30B1242F" w:rsidR="004732DE" w:rsidRPr="0007252C" w:rsidRDefault="00B5754E" w:rsidP="0007252C">
      <w:pPr>
        <w:pStyle w:val="ListParagraph"/>
        <w:numPr>
          <w:ilvl w:val="0"/>
          <w:numId w:val="18"/>
        </w:numPr>
        <w:pBdr>
          <w:top w:val="nil"/>
          <w:left w:val="nil"/>
          <w:bottom w:val="nil"/>
          <w:right w:val="nil"/>
          <w:between w:val="nil"/>
        </w:pBdr>
        <w:rPr>
          <w:rFonts w:ascii="Calibri" w:eastAsia="Calibri" w:hAnsi="Calibri" w:cs="Calibri"/>
          <w:sz w:val="23"/>
          <w:szCs w:val="23"/>
        </w:rPr>
      </w:pPr>
      <w:r w:rsidRPr="0007252C">
        <w:rPr>
          <w:rFonts w:ascii="Calibri" w:eastAsia="Calibri" w:hAnsi="Calibri" w:cs="Calibri"/>
          <w:color w:val="000000"/>
          <w:sz w:val="23"/>
          <w:szCs w:val="23"/>
        </w:rPr>
        <w:t xml:space="preserve">Describe the mission of the applicant organization, the community it serves, and its outreach strategy. </w:t>
      </w:r>
      <w:r w:rsidRPr="0007252C">
        <w:rPr>
          <w:rFonts w:ascii="Calibri" w:eastAsia="Calibri" w:hAnsi="Calibri" w:cs="Calibri"/>
          <w:sz w:val="23"/>
          <w:szCs w:val="23"/>
        </w:rPr>
        <w:t xml:space="preserve">Describe the various ways by which the applicant organization first engages </w:t>
      </w:r>
      <w:r w:rsidR="003650D6" w:rsidRPr="0007252C">
        <w:rPr>
          <w:rFonts w:ascii="Calibri" w:eastAsia="Calibri" w:hAnsi="Calibri" w:cs="Calibri"/>
          <w:sz w:val="23"/>
          <w:szCs w:val="23"/>
        </w:rPr>
        <w:t xml:space="preserve">clients, </w:t>
      </w:r>
      <w:r w:rsidRPr="0007252C">
        <w:rPr>
          <w:rFonts w:ascii="Calibri" w:eastAsia="Calibri" w:hAnsi="Calibri" w:cs="Calibri"/>
          <w:sz w:val="23"/>
          <w:szCs w:val="23"/>
        </w:rPr>
        <w:t xml:space="preserve">triages the services they require, and refers them to other service providers if unable to assist them. Also describe how the applicant organization moves clients forward once they have received all available services. </w:t>
      </w:r>
    </w:p>
    <w:p w14:paraId="54DCEC01" w14:textId="7357FB45" w:rsidR="00A55846" w:rsidRDefault="00A55846" w:rsidP="006B47C8">
      <w:pPr>
        <w:pBdr>
          <w:top w:val="nil"/>
          <w:left w:val="nil"/>
          <w:bottom w:val="nil"/>
          <w:right w:val="nil"/>
          <w:between w:val="nil"/>
        </w:pBdr>
        <w:rPr>
          <w:rFonts w:ascii="Calibri" w:eastAsia="Calibri" w:hAnsi="Calibri" w:cs="Calibri"/>
          <w:color w:val="000000"/>
        </w:rPr>
      </w:pPr>
    </w:p>
    <w:p w14:paraId="4016D2CB" w14:textId="584EB836" w:rsidR="004732DE" w:rsidRPr="0007252C" w:rsidRDefault="00B5754E" w:rsidP="0007252C">
      <w:pPr>
        <w:pBdr>
          <w:top w:val="nil"/>
          <w:left w:val="nil"/>
          <w:bottom w:val="nil"/>
          <w:right w:val="nil"/>
          <w:between w:val="nil"/>
        </w:pBdr>
        <w:spacing w:after="140"/>
        <w:rPr>
          <w:rFonts w:ascii="Calibri" w:eastAsia="Calibri" w:hAnsi="Calibri" w:cs="Calibri"/>
          <w:color w:val="000000"/>
          <w:sz w:val="23"/>
          <w:szCs w:val="23"/>
          <w:u w:val="single"/>
        </w:rPr>
      </w:pPr>
      <w:r w:rsidRPr="0007252C">
        <w:rPr>
          <w:rFonts w:ascii="Calibri" w:eastAsia="Calibri" w:hAnsi="Calibri" w:cs="Calibri"/>
          <w:color w:val="000000"/>
          <w:sz w:val="23"/>
          <w:szCs w:val="23"/>
          <w:u w:val="single"/>
        </w:rPr>
        <w:t>Business Community Challenges</w:t>
      </w:r>
    </w:p>
    <w:p w14:paraId="46A18552" w14:textId="77777777" w:rsidR="004732DE" w:rsidRPr="0007252C" w:rsidRDefault="00B5754E" w:rsidP="0007252C">
      <w:pPr>
        <w:pStyle w:val="ListParagraph"/>
        <w:numPr>
          <w:ilvl w:val="0"/>
          <w:numId w:val="18"/>
        </w:numPr>
        <w:pBdr>
          <w:top w:val="nil"/>
          <w:left w:val="nil"/>
          <w:bottom w:val="nil"/>
          <w:right w:val="nil"/>
          <w:between w:val="nil"/>
        </w:pBdr>
        <w:spacing w:after="140"/>
        <w:rPr>
          <w:rFonts w:ascii="Calibri" w:eastAsia="Calibri" w:hAnsi="Calibri" w:cs="Calibri"/>
          <w:color w:val="000000"/>
          <w:sz w:val="23"/>
          <w:szCs w:val="23"/>
        </w:rPr>
      </w:pPr>
      <w:r w:rsidRPr="0007252C">
        <w:rPr>
          <w:rFonts w:ascii="Calibri" w:eastAsia="Calibri" w:hAnsi="Calibri" w:cs="Calibri"/>
          <w:color w:val="000000"/>
          <w:sz w:val="23"/>
          <w:szCs w:val="23"/>
        </w:rPr>
        <w:t xml:space="preserve">Based on the applicant’s client profile, describe the issues they face with business development, securing financing and achieving financial viability. Describe the organization’s technical assistance role, training and counseling programs, or other initiatives with the small business community that create, maintain, and grow the business’s financial viability, ability to obtain private or public financing and/or create jobs. </w:t>
      </w:r>
    </w:p>
    <w:p w14:paraId="243DF4C5" w14:textId="3711E932" w:rsidR="0007252C" w:rsidRPr="0007252C" w:rsidRDefault="0007252C" w:rsidP="0007252C">
      <w:pPr>
        <w:pBdr>
          <w:top w:val="nil"/>
          <w:left w:val="nil"/>
          <w:bottom w:val="nil"/>
          <w:right w:val="nil"/>
          <w:between w:val="nil"/>
        </w:pBdr>
        <w:spacing w:after="140"/>
        <w:rPr>
          <w:rFonts w:ascii="Calibri" w:eastAsia="Calibri" w:hAnsi="Calibri" w:cs="Calibri"/>
          <w:color w:val="000000"/>
          <w:sz w:val="23"/>
          <w:szCs w:val="23"/>
          <w:u w:val="single"/>
        </w:rPr>
      </w:pPr>
      <w:r w:rsidRPr="0007252C">
        <w:rPr>
          <w:rFonts w:ascii="Calibri" w:eastAsia="Calibri" w:hAnsi="Calibri" w:cs="Calibri"/>
          <w:color w:val="000000"/>
          <w:sz w:val="23"/>
          <w:szCs w:val="23"/>
          <w:u w:val="single"/>
        </w:rPr>
        <w:t>Staff Qualifications</w:t>
      </w:r>
    </w:p>
    <w:p w14:paraId="77E3E2BC" w14:textId="77777777" w:rsidR="0007252C" w:rsidRPr="0007252C" w:rsidRDefault="0007252C" w:rsidP="0007252C">
      <w:pPr>
        <w:pStyle w:val="ListParagraph"/>
        <w:numPr>
          <w:ilvl w:val="0"/>
          <w:numId w:val="18"/>
        </w:numPr>
        <w:pBdr>
          <w:top w:val="nil"/>
          <w:left w:val="nil"/>
          <w:bottom w:val="nil"/>
          <w:right w:val="nil"/>
          <w:between w:val="nil"/>
        </w:pBdr>
        <w:spacing w:after="140"/>
        <w:rPr>
          <w:rFonts w:ascii="Calibri" w:eastAsia="Calibri" w:hAnsi="Calibri" w:cs="Calibri"/>
          <w:color w:val="000000"/>
          <w:sz w:val="23"/>
          <w:szCs w:val="23"/>
        </w:rPr>
      </w:pPr>
      <w:r w:rsidRPr="0007252C">
        <w:rPr>
          <w:rFonts w:ascii="Calibri" w:eastAsia="Calibri" w:hAnsi="Calibri" w:cs="Calibri"/>
          <w:color w:val="000000"/>
          <w:sz w:val="23"/>
          <w:szCs w:val="23"/>
        </w:rPr>
        <w:t xml:space="preserve">Describe the professional qualifications of the small business assistance professionals on staff and consultants regularly used for client referrals. </w:t>
      </w:r>
    </w:p>
    <w:p w14:paraId="77AF8994" w14:textId="77777777" w:rsidR="0007252C" w:rsidRDefault="0007252C">
      <w:pPr>
        <w:pBdr>
          <w:top w:val="nil"/>
          <w:left w:val="nil"/>
          <w:bottom w:val="nil"/>
          <w:right w:val="nil"/>
          <w:between w:val="nil"/>
        </w:pBdr>
        <w:spacing w:after="140"/>
        <w:rPr>
          <w:rFonts w:ascii="Calibri" w:eastAsia="Calibri" w:hAnsi="Calibri" w:cs="Calibri"/>
          <w:color w:val="000000"/>
          <w:sz w:val="23"/>
          <w:szCs w:val="23"/>
        </w:rPr>
      </w:pPr>
    </w:p>
    <w:p w14:paraId="3D8470E2" w14:textId="62C47695" w:rsidR="004732DE" w:rsidRPr="0007252C" w:rsidRDefault="00B5754E" w:rsidP="0007252C">
      <w:pPr>
        <w:pBdr>
          <w:top w:val="nil"/>
          <w:left w:val="nil"/>
          <w:bottom w:val="nil"/>
          <w:right w:val="nil"/>
          <w:between w:val="nil"/>
        </w:pBdr>
        <w:spacing w:after="140"/>
        <w:rPr>
          <w:rFonts w:ascii="Calibri" w:eastAsia="Calibri" w:hAnsi="Calibri" w:cs="Calibri"/>
          <w:color w:val="000000"/>
          <w:sz w:val="23"/>
          <w:szCs w:val="23"/>
          <w:u w:val="single"/>
        </w:rPr>
      </w:pPr>
      <w:r w:rsidRPr="0007252C">
        <w:rPr>
          <w:rFonts w:ascii="Calibri" w:eastAsia="Calibri" w:hAnsi="Calibri" w:cs="Calibri"/>
          <w:color w:val="000000"/>
          <w:sz w:val="23"/>
          <w:szCs w:val="23"/>
          <w:u w:val="single"/>
        </w:rPr>
        <w:t>Partnerships and Collaboratives</w:t>
      </w:r>
    </w:p>
    <w:p w14:paraId="1CEB5CA1" w14:textId="77777777" w:rsidR="004732DE" w:rsidRDefault="00B5754E" w:rsidP="0007252C">
      <w:pPr>
        <w:pStyle w:val="ListParagraph"/>
        <w:numPr>
          <w:ilvl w:val="0"/>
          <w:numId w:val="18"/>
        </w:numPr>
        <w:pBdr>
          <w:top w:val="nil"/>
          <w:left w:val="nil"/>
          <w:bottom w:val="nil"/>
          <w:right w:val="nil"/>
          <w:between w:val="nil"/>
        </w:pBdr>
        <w:spacing w:after="140"/>
        <w:rPr>
          <w:rFonts w:ascii="Calibri" w:eastAsia="Calibri" w:hAnsi="Calibri" w:cs="Calibri"/>
          <w:sz w:val="23"/>
          <w:szCs w:val="23"/>
        </w:rPr>
      </w:pPr>
      <w:r w:rsidRPr="0007252C">
        <w:rPr>
          <w:rFonts w:ascii="Calibri" w:eastAsia="Calibri" w:hAnsi="Calibri" w:cs="Calibri"/>
          <w:color w:val="000000"/>
          <w:sz w:val="23"/>
          <w:szCs w:val="23"/>
        </w:rPr>
        <w:t>Detail partnerships and collaborations that support the applicant’s program, including but not limited to, how the applicant partners with their regional SBDC and other providers, including legal, accounting, tax professionals, marketing specialists, private and government lenders, and micro-lenders. Plea</w:t>
      </w:r>
      <w:r w:rsidRPr="0007252C">
        <w:rPr>
          <w:rFonts w:ascii="Calibri" w:eastAsia="Calibri" w:hAnsi="Calibri" w:cs="Calibri"/>
          <w:sz w:val="23"/>
          <w:szCs w:val="23"/>
        </w:rPr>
        <w:t>se use the Partners Form to provide this information.</w:t>
      </w:r>
    </w:p>
    <w:p w14:paraId="19029FF5" w14:textId="77777777" w:rsidR="00B80065" w:rsidRPr="0007252C" w:rsidRDefault="00B80065" w:rsidP="00B80065">
      <w:pPr>
        <w:pStyle w:val="ListParagraph"/>
        <w:pBdr>
          <w:top w:val="nil"/>
          <w:left w:val="nil"/>
          <w:bottom w:val="nil"/>
          <w:right w:val="nil"/>
          <w:between w:val="nil"/>
        </w:pBdr>
        <w:spacing w:after="140"/>
        <w:rPr>
          <w:rFonts w:ascii="Calibri" w:eastAsia="Calibri" w:hAnsi="Calibri" w:cs="Calibri"/>
          <w:sz w:val="23"/>
          <w:szCs w:val="23"/>
        </w:rPr>
      </w:pPr>
    </w:p>
    <w:tbl>
      <w:tblPr>
        <w:tblW w:w="8660" w:type="dxa"/>
        <w:tblLook w:val="04A0" w:firstRow="1" w:lastRow="0" w:firstColumn="1" w:lastColumn="0" w:noHBand="0" w:noVBand="1"/>
      </w:tblPr>
      <w:tblGrid>
        <w:gridCol w:w="2560"/>
        <w:gridCol w:w="3040"/>
        <w:gridCol w:w="3060"/>
      </w:tblGrid>
      <w:tr w:rsidR="00C3726C" w14:paraId="4A5FD1A1" w14:textId="77777777" w:rsidTr="00AE7208">
        <w:trPr>
          <w:trHeight w:val="1160"/>
        </w:trPr>
        <w:tc>
          <w:tcPr>
            <w:tcW w:w="2560"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7AB89061" w14:textId="77777777" w:rsidR="00C3726C" w:rsidRDefault="00C3726C">
            <w:pPr>
              <w:rPr>
                <w:rFonts w:ascii="Calibri" w:hAnsi="Calibri" w:cs="Calibri"/>
                <w:b/>
                <w:bCs/>
                <w:color w:val="000000"/>
                <w:sz w:val="22"/>
                <w:szCs w:val="22"/>
              </w:rPr>
            </w:pPr>
            <w:r>
              <w:rPr>
                <w:rFonts w:ascii="Calibri" w:hAnsi="Calibri" w:cs="Calibri"/>
                <w:b/>
                <w:bCs/>
                <w:color w:val="000000"/>
                <w:sz w:val="22"/>
                <w:szCs w:val="22"/>
              </w:rPr>
              <w:lastRenderedPageBreak/>
              <w:t>Partnering Organization Type</w:t>
            </w:r>
            <w:r>
              <w:rPr>
                <w:rFonts w:ascii="Calibri" w:hAnsi="Calibri" w:cs="Calibri"/>
                <w:color w:val="000000"/>
                <w:sz w:val="22"/>
                <w:szCs w:val="22"/>
              </w:rPr>
              <w:t> </w:t>
            </w:r>
          </w:p>
        </w:tc>
        <w:tc>
          <w:tcPr>
            <w:tcW w:w="3040" w:type="dxa"/>
            <w:tcBorders>
              <w:top w:val="single" w:sz="4" w:space="0" w:color="auto"/>
              <w:left w:val="nil"/>
              <w:bottom w:val="single" w:sz="4" w:space="0" w:color="auto"/>
              <w:right w:val="single" w:sz="4" w:space="0" w:color="auto"/>
            </w:tcBorders>
            <w:shd w:val="clear" w:color="000000" w:fill="DEEAF6"/>
            <w:vAlign w:val="center"/>
            <w:hideMark/>
          </w:tcPr>
          <w:p w14:paraId="1587CE47" w14:textId="77777777" w:rsidR="00C3726C" w:rsidRDefault="00C3726C">
            <w:pPr>
              <w:rPr>
                <w:rFonts w:ascii="Calibri" w:hAnsi="Calibri" w:cs="Calibri"/>
                <w:b/>
                <w:bCs/>
                <w:color w:val="000000"/>
                <w:sz w:val="22"/>
                <w:szCs w:val="22"/>
              </w:rPr>
            </w:pPr>
            <w:r>
              <w:rPr>
                <w:rFonts w:ascii="Calibri" w:hAnsi="Calibri" w:cs="Calibri"/>
                <w:b/>
                <w:bCs/>
                <w:color w:val="000000"/>
                <w:sz w:val="22"/>
                <w:szCs w:val="22"/>
              </w:rPr>
              <w:t>Name of Partnering Organization </w:t>
            </w:r>
            <w:r>
              <w:rPr>
                <w:rFonts w:ascii="Calibri" w:hAnsi="Calibri" w:cs="Calibri"/>
                <w:color w:val="000000"/>
                <w:sz w:val="22"/>
                <w:szCs w:val="22"/>
              </w:rPr>
              <w:t> </w:t>
            </w:r>
          </w:p>
        </w:tc>
        <w:tc>
          <w:tcPr>
            <w:tcW w:w="3060" w:type="dxa"/>
            <w:tcBorders>
              <w:top w:val="single" w:sz="4" w:space="0" w:color="auto"/>
              <w:left w:val="nil"/>
              <w:bottom w:val="single" w:sz="4" w:space="0" w:color="auto"/>
              <w:right w:val="single" w:sz="4" w:space="0" w:color="auto"/>
            </w:tcBorders>
            <w:shd w:val="clear" w:color="000000" w:fill="DEEAF6"/>
            <w:vAlign w:val="center"/>
            <w:hideMark/>
          </w:tcPr>
          <w:p w14:paraId="16014925" w14:textId="77777777" w:rsidR="00C3726C" w:rsidRDefault="00C3726C">
            <w:pPr>
              <w:rPr>
                <w:rFonts w:ascii="Calibri" w:hAnsi="Calibri" w:cs="Calibri"/>
                <w:b/>
                <w:bCs/>
                <w:color w:val="000000"/>
                <w:sz w:val="22"/>
                <w:szCs w:val="22"/>
              </w:rPr>
            </w:pPr>
            <w:r>
              <w:rPr>
                <w:rFonts w:ascii="Calibri" w:hAnsi="Calibri" w:cs="Calibri"/>
                <w:b/>
                <w:bCs/>
                <w:color w:val="000000"/>
                <w:sz w:val="22"/>
                <w:szCs w:val="22"/>
              </w:rPr>
              <w:t>Description of Collaboration</w:t>
            </w:r>
            <w:r>
              <w:rPr>
                <w:rFonts w:ascii="Calibri" w:hAnsi="Calibri" w:cs="Calibri"/>
                <w:color w:val="000000"/>
                <w:sz w:val="22"/>
                <w:szCs w:val="22"/>
              </w:rPr>
              <w:t> </w:t>
            </w:r>
          </w:p>
        </w:tc>
      </w:tr>
      <w:tr w:rsidR="00C3726C" w14:paraId="1830C315" w14:textId="77777777" w:rsidTr="00AE7208">
        <w:trPr>
          <w:trHeight w:val="6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58F9E860" w14:textId="77777777" w:rsidR="00C3726C" w:rsidRDefault="00C3726C">
            <w:pPr>
              <w:rPr>
                <w:rFonts w:ascii="Calibri" w:hAnsi="Calibri" w:cs="Calibri"/>
                <w:color w:val="000000"/>
                <w:sz w:val="22"/>
                <w:szCs w:val="22"/>
              </w:rPr>
            </w:pPr>
            <w:r>
              <w:rPr>
                <w:rFonts w:ascii="Calibri" w:hAnsi="Calibri" w:cs="Calibri"/>
                <w:color w:val="000000"/>
                <w:sz w:val="22"/>
                <w:szCs w:val="22"/>
              </w:rPr>
              <w:t>Regional Small Business Development Center  </w:t>
            </w:r>
          </w:p>
        </w:tc>
        <w:tc>
          <w:tcPr>
            <w:tcW w:w="3040" w:type="dxa"/>
            <w:tcBorders>
              <w:top w:val="nil"/>
              <w:left w:val="nil"/>
              <w:bottom w:val="single" w:sz="4" w:space="0" w:color="auto"/>
              <w:right w:val="single" w:sz="4" w:space="0" w:color="auto"/>
            </w:tcBorders>
            <w:shd w:val="clear" w:color="auto" w:fill="auto"/>
            <w:noWrap/>
            <w:vAlign w:val="bottom"/>
            <w:hideMark/>
          </w:tcPr>
          <w:p w14:paraId="06549161"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7559FC4B" w14:textId="77777777" w:rsidR="00C3726C" w:rsidRDefault="00C3726C">
            <w:pPr>
              <w:rPr>
                <w:rFonts w:ascii="Calibri Light" w:hAnsi="Calibri Light" w:cs="Calibri Light"/>
                <w:color w:val="000000"/>
              </w:rPr>
            </w:pPr>
            <w:r>
              <w:rPr>
                <w:rFonts w:ascii="Calibri Light" w:hAnsi="Calibri Light" w:cs="Calibri Light"/>
                <w:color w:val="000000"/>
              </w:rPr>
              <w:t> </w:t>
            </w:r>
          </w:p>
        </w:tc>
      </w:tr>
      <w:tr w:rsidR="00C3726C" w14:paraId="044728A1" w14:textId="77777777" w:rsidTr="00AE7208">
        <w:trPr>
          <w:trHeight w:val="315"/>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21B8BD98" w14:textId="77777777" w:rsidR="00C3726C" w:rsidRDefault="00C3726C">
            <w:pPr>
              <w:rPr>
                <w:rFonts w:ascii="Calibri" w:hAnsi="Calibri" w:cs="Calibri"/>
                <w:color w:val="000000"/>
                <w:sz w:val="22"/>
                <w:szCs w:val="22"/>
              </w:rPr>
            </w:pPr>
            <w:r>
              <w:rPr>
                <w:rFonts w:ascii="Calibri" w:hAnsi="Calibri" w:cs="Calibri"/>
                <w:color w:val="000000"/>
                <w:sz w:val="22"/>
                <w:szCs w:val="22"/>
              </w:rPr>
              <w:t>Legal Aid  </w:t>
            </w:r>
          </w:p>
        </w:tc>
        <w:tc>
          <w:tcPr>
            <w:tcW w:w="3040" w:type="dxa"/>
            <w:tcBorders>
              <w:top w:val="nil"/>
              <w:left w:val="nil"/>
              <w:bottom w:val="single" w:sz="4" w:space="0" w:color="auto"/>
              <w:right w:val="single" w:sz="4" w:space="0" w:color="auto"/>
            </w:tcBorders>
            <w:shd w:val="clear" w:color="auto" w:fill="auto"/>
            <w:noWrap/>
            <w:vAlign w:val="bottom"/>
            <w:hideMark/>
          </w:tcPr>
          <w:p w14:paraId="474E3634"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1E823565" w14:textId="77777777" w:rsidR="00C3726C" w:rsidRDefault="00C3726C">
            <w:pPr>
              <w:rPr>
                <w:rFonts w:ascii="Calibri Light" w:hAnsi="Calibri Light" w:cs="Calibri Light"/>
                <w:color w:val="000000"/>
              </w:rPr>
            </w:pPr>
            <w:r>
              <w:rPr>
                <w:rFonts w:ascii="Calibri Light" w:hAnsi="Calibri Light" w:cs="Calibri Light"/>
                <w:color w:val="000000"/>
              </w:rPr>
              <w:t> </w:t>
            </w:r>
          </w:p>
        </w:tc>
      </w:tr>
      <w:tr w:rsidR="00C3726C" w14:paraId="43F48AC8" w14:textId="77777777" w:rsidTr="00AE7208">
        <w:trPr>
          <w:trHeight w:val="315"/>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8EE6029" w14:textId="77777777" w:rsidR="00C3726C" w:rsidRDefault="00C3726C">
            <w:pPr>
              <w:rPr>
                <w:rFonts w:ascii="Calibri" w:hAnsi="Calibri" w:cs="Calibri"/>
                <w:color w:val="000000"/>
                <w:sz w:val="22"/>
                <w:szCs w:val="22"/>
              </w:rPr>
            </w:pPr>
            <w:r>
              <w:rPr>
                <w:rFonts w:ascii="Calibri" w:hAnsi="Calibri" w:cs="Calibri"/>
                <w:color w:val="000000"/>
                <w:sz w:val="22"/>
                <w:szCs w:val="22"/>
              </w:rPr>
              <w:t>Tax Professionals  </w:t>
            </w:r>
          </w:p>
        </w:tc>
        <w:tc>
          <w:tcPr>
            <w:tcW w:w="3040" w:type="dxa"/>
            <w:tcBorders>
              <w:top w:val="nil"/>
              <w:left w:val="nil"/>
              <w:bottom w:val="single" w:sz="4" w:space="0" w:color="auto"/>
              <w:right w:val="single" w:sz="4" w:space="0" w:color="auto"/>
            </w:tcBorders>
            <w:shd w:val="clear" w:color="auto" w:fill="auto"/>
            <w:noWrap/>
            <w:vAlign w:val="bottom"/>
            <w:hideMark/>
          </w:tcPr>
          <w:p w14:paraId="2BEBDD29"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129046B0" w14:textId="77777777" w:rsidR="00C3726C" w:rsidRDefault="00C3726C">
            <w:pPr>
              <w:rPr>
                <w:rFonts w:ascii="Calibri Light" w:hAnsi="Calibri Light" w:cs="Calibri Light"/>
                <w:color w:val="000000"/>
              </w:rPr>
            </w:pPr>
            <w:r>
              <w:rPr>
                <w:rFonts w:ascii="Calibri Light" w:hAnsi="Calibri Light" w:cs="Calibri Light"/>
                <w:color w:val="000000"/>
              </w:rPr>
              <w:t> </w:t>
            </w:r>
          </w:p>
        </w:tc>
      </w:tr>
      <w:tr w:rsidR="00C3726C" w14:paraId="09CCC55D" w14:textId="77777777" w:rsidTr="00AE7208">
        <w:trPr>
          <w:trHeight w:val="315"/>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77CE104" w14:textId="77777777" w:rsidR="00C3726C" w:rsidRDefault="00C3726C">
            <w:pPr>
              <w:rPr>
                <w:rFonts w:ascii="Calibri" w:hAnsi="Calibri" w:cs="Calibri"/>
                <w:color w:val="000000"/>
                <w:sz w:val="22"/>
                <w:szCs w:val="22"/>
              </w:rPr>
            </w:pPr>
            <w:r>
              <w:rPr>
                <w:rFonts w:ascii="Calibri" w:hAnsi="Calibri" w:cs="Calibri"/>
                <w:color w:val="000000"/>
                <w:sz w:val="22"/>
                <w:szCs w:val="22"/>
              </w:rPr>
              <w:t>Marketing Specialists</w:t>
            </w:r>
          </w:p>
        </w:tc>
        <w:tc>
          <w:tcPr>
            <w:tcW w:w="3040" w:type="dxa"/>
            <w:tcBorders>
              <w:top w:val="nil"/>
              <w:left w:val="nil"/>
              <w:bottom w:val="single" w:sz="4" w:space="0" w:color="auto"/>
              <w:right w:val="single" w:sz="4" w:space="0" w:color="auto"/>
            </w:tcBorders>
            <w:shd w:val="clear" w:color="auto" w:fill="auto"/>
            <w:noWrap/>
            <w:vAlign w:val="bottom"/>
            <w:hideMark/>
          </w:tcPr>
          <w:p w14:paraId="2CD11F6F"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6DAFBC04" w14:textId="77777777" w:rsidR="00C3726C" w:rsidRDefault="00C3726C">
            <w:pPr>
              <w:rPr>
                <w:rFonts w:ascii="Calibri Light" w:hAnsi="Calibri Light" w:cs="Calibri Light"/>
                <w:color w:val="000000"/>
              </w:rPr>
            </w:pPr>
            <w:r>
              <w:rPr>
                <w:rFonts w:ascii="Calibri Light" w:hAnsi="Calibri Light" w:cs="Calibri Light"/>
                <w:color w:val="000000"/>
              </w:rPr>
              <w:t> </w:t>
            </w:r>
          </w:p>
        </w:tc>
      </w:tr>
      <w:tr w:rsidR="00C3726C" w14:paraId="3137CCD1" w14:textId="77777777" w:rsidTr="00AE7208">
        <w:trPr>
          <w:trHeight w:val="6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FBC4772" w14:textId="77777777" w:rsidR="00C3726C" w:rsidRDefault="00C3726C">
            <w:pPr>
              <w:rPr>
                <w:rFonts w:ascii="Calibri" w:hAnsi="Calibri" w:cs="Calibri"/>
                <w:color w:val="000000"/>
                <w:sz w:val="22"/>
                <w:szCs w:val="22"/>
              </w:rPr>
            </w:pPr>
            <w:r>
              <w:rPr>
                <w:rFonts w:ascii="Calibri" w:hAnsi="Calibri" w:cs="Calibri"/>
                <w:color w:val="000000"/>
                <w:sz w:val="22"/>
                <w:szCs w:val="22"/>
              </w:rPr>
              <w:t>Private Government Lenders  </w:t>
            </w:r>
          </w:p>
        </w:tc>
        <w:tc>
          <w:tcPr>
            <w:tcW w:w="3040" w:type="dxa"/>
            <w:tcBorders>
              <w:top w:val="nil"/>
              <w:left w:val="nil"/>
              <w:bottom w:val="single" w:sz="4" w:space="0" w:color="auto"/>
              <w:right w:val="single" w:sz="4" w:space="0" w:color="auto"/>
            </w:tcBorders>
            <w:shd w:val="clear" w:color="auto" w:fill="auto"/>
            <w:noWrap/>
            <w:vAlign w:val="bottom"/>
            <w:hideMark/>
          </w:tcPr>
          <w:p w14:paraId="450D9EE7"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3695F07D" w14:textId="77777777" w:rsidR="00C3726C" w:rsidRDefault="00C3726C">
            <w:pPr>
              <w:rPr>
                <w:rFonts w:ascii="Calibri Light" w:hAnsi="Calibri Light" w:cs="Calibri Light"/>
                <w:color w:val="000000"/>
              </w:rPr>
            </w:pPr>
            <w:r>
              <w:rPr>
                <w:rFonts w:ascii="Calibri Light" w:hAnsi="Calibri Light" w:cs="Calibri Light"/>
                <w:color w:val="000000"/>
              </w:rPr>
              <w:t> </w:t>
            </w:r>
          </w:p>
        </w:tc>
      </w:tr>
      <w:tr w:rsidR="00C3726C" w14:paraId="24AE1038" w14:textId="77777777" w:rsidTr="00AE7208">
        <w:trPr>
          <w:trHeight w:val="315"/>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44B94CDC" w14:textId="77777777" w:rsidR="00C3726C" w:rsidRDefault="00C3726C">
            <w:pPr>
              <w:rPr>
                <w:rFonts w:ascii="Calibri" w:hAnsi="Calibri" w:cs="Calibri"/>
                <w:color w:val="000000"/>
                <w:sz w:val="22"/>
                <w:szCs w:val="22"/>
              </w:rPr>
            </w:pPr>
            <w:r>
              <w:rPr>
                <w:rFonts w:ascii="Calibri" w:hAnsi="Calibri" w:cs="Calibri"/>
                <w:color w:val="000000"/>
                <w:sz w:val="22"/>
                <w:szCs w:val="22"/>
              </w:rPr>
              <w:t>CDFI or CDCs Lenders  </w:t>
            </w:r>
          </w:p>
        </w:tc>
        <w:tc>
          <w:tcPr>
            <w:tcW w:w="3040" w:type="dxa"/>
            <w:tcBorders>
              <w:top w:val="nil"/>
              <w:left w:val="nil"/>
              <w:bottom w:val="single" w:sz="4" w:space="0" w:color="auto"/>
              <w:right w:val="single" w:sz="4" w:space="0" w:color="auto"/>
            </w:tcBorders>
            <w:shd w:val="clear" w:color="auto" w:fill="auto"/>
            <w:noWrap/>
            <w:vAlign w:val="bottom"/>
            <w:hideMark/>
          </w:tcPr>
          <w:p w14:paraId="13C67315"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3F39BA54" w14:textId="77777777" w:rsidR="00C3726C" w:rsidRDefault="00C3726C">
            <w:pPr>
              <w:rPr>
                <w:rFonts w:ascii="Calibri Light" w:hAnsi="Calibri Light" w:cs="Calibri Light"/>
                <w:color w:val="000000"/>
              </w:rPr>
            </w:pPr>
            <w:r>
              <w:rPr>
                <w:rFonts w:ascii="Calibri Light" w:hAnsi="Calibri Light" w:cs="Calibri Light"/>
                <w:color w:val="000000"/>
              </w:rPr>
              <w:t> </w:t>
            </w:r>
          </w:p>
        </w:tc>
      </w:tr>
      <w:tr w:rsidR="00C3726C" w14:paraId="60727B41" w14:textId="77777777" w:rsidTr="00AE7208">
        <w:trPr>
          <w:trHeight w:val="315"/>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44B0F6CE" w14:textId="77777777" w:rsidR="00C3726C" w:rsidRDefault="00C3726C">
            <w:pPr>
              <w:rPr>
                <w:rFonts w:ascii="Calibri" w:hAnsi="Calibri" w:cs="Calibri"/>
                <w:color w:val="000000"/>
                <w:sz w:val="22"/>
                <w:szCs w:val="22"/>
              </w:rPr>
            </w:pPr>
            <w:r>
              <w:rPr>
                <w:rFonts w:ascii="Calibri" w:hAnsi="Calibri" w:cs="Calibri"/>
                <w:color w:val="000000"/>
                <w:sz w:val="22"/>
                <w:szCs w:val="22"/>
              </w:rPr>
              <w:t>Municipalities  </w:t>
            </w:r>
          </w:p>
        </w:tc>
        <w:tc>
          <w:tcPr>
            <w:tcW w:w="3040" w:type="dxa"/>
            <w:tcBorders>
              <w:top w:val="nil"/>
              <w:left w:val="nil"/>
              <w:bottom w:val="single" w:sz="4" w:space="0" w:color="auto"/>
              <w:right w:val="single" w:sz="4" w:space="0" w:color="auto"/>
            </w:tcBorders>
            <w:shd w:val="clear" w:color="auto" w:fill="auto"/>
            <w:noWrap/>
            <w:vAlign w:val="bottom"/>
            <w:hideMark/>
          </w:tcPr>
          <w:p w14:paraId="53F91B18"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169154E4" w14:textId="77777777" w:rsidR="00C3726C" w:rsidRDefault="00C3726C">
            <w:pPr>
              <w:rPr>
                <w:rFonts w:ascii="Calibri Light" w:hAnsi="Calibri Light" w:cs="Calibri Light"/>
                <w:color w:val="000000"/>
              </w:rPr>
            </w:pPr>
            <w:r>
              <w:rPr>
                <w:rFonts w:ascii="Calibri Light" w:hAnsi="Calibri Light" w:cs="Calibri Light"/>
                <w:color w:val="000000"/>
              </w:rPr>
              <w:t> </w:t>
            </w:r>
          </w:p>
        </w:tc>
      </w:tr>
      <w:tr w:rsidR="00C3726C" w14:paraId="433C1841" w14:textId="77777777" w:rsidTr="00AE7208">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2EF50F2"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40" w:type="dxa"/>
            <w:tcBorders>
              <w:top w:val="nil"/>
              <w:left w:val="nil"/>
              <w:bottom w:val="single" w:sz="4" w:space="0" w:color="auto"/>
              <w:right w:val="single" w:sz="4" w:space="0" w:color="auto"/>
            </w:tcBorders>
            <w:shd w:val="clear" w:color="auto" w:fill="auto"/>
            <w:noWrap/>
            <w:vAlign w:val="bottom"/>
            <w:hideMark/>
          </w:tcPr>
          <w:p w14:paraId="52010FB5"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0DC46AA6" w14:textId="77777777" w:rsidR="00C3726C" w:rsidRDefault="00C3726C">
            <w:pPr>
              <w:rPr>
                <w:rFonts w:ascii="Calibri Light" w:hAnsi="Calibri Light" w:cs="Calibri Light"/>
                <w:color w:val="000000"/>
              </w:rPr>
            </w:pPr>
            <w:r>
              <w:rPr>
                <w:rFonts w:ascii="Calibri Light" w:hAnsi="Calibri Light" w:cs="Calibri Light"/>
                <w:color w:val="000000"/>
              </w:rPr>
              <w:t> </w:t>
            </w:r>
          </w:p>
        </w:tc>
      </w:tr>
      <w:tr w:rsidR="00C3726C" w14:paraId="68E711E5" w14:textId="77777777" w:rsidTr="00AE7208">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37B470F"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40" w:type="dxa"/>
            <w:tcBorders>
              <w:top w:val="nil"/>
              <w:left w:val="nil"/>
              <w:bottom w:val="single" w:sz="4" w:space="0" w:color="auto"/>
              <w:right w:val="single" w:sz="4" w:space="0" w:color="auto"/>
            </w:tcBorders>
            <w:shd w:val="clear" w:color="auto" w:fill="auto"/>
            <w:noWrap/>
            <w:vAlign w:val="bottom"/>
            <w:hideMark/>
          </w:tcPr>
          <w:p w14:paraId="5B61F54C"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580C3F59" w14:textId="77777777" w:rsidR="00C3726C" w:rsidRDefault="00C3726C">
            <w:pPr>
              <w:rPr>
                <w:rFonts w:ascii="Calibri Light" w:hAnsi="Calibri Light" w:cs="Calibri Light"/>
                <w:color w:val="000000"/>
              </w:rPr>
            </w:pPr>
            <w:r>
              <w:rPr>
                <w:rFonts w:ascii="Calibri Light" w:hAnsi="Calibri Light" w:cs="Calibri Light"/>
                <w:color w:val="000000"/>
              </w:rPr>
              <w:t> </w:t>
            </w:r>
          </w:p>
        </w:tc>
      </w:tr>
      <w:tr w:rsidR="00C3726C" w14:paraId="68835C58" w14:textId="77777777" w:rsidTr="00AE7208">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3A672DC"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40" w:type="dxa"/>
            <w:tcBorders>
              <w:top w:val="nil"/>
              <w:left w:val="nil"/>
              <w:bottom w:val="single" w:sz="4" w:space="0" w:color="auto"/>
              <w:right w:val="single" w:sz="4" w:space="0" w:color="auto"/>
            </w:tcBorders>
            <w:shd w:val="clear" w:color="auto" w:fill="auto"/>
            <w:noWrap/>
            <w:vAlign w:val="bottom"/>
            <w:hideMark/>
          </w:tcPr>
          <w:p w14:paraId="23910E48" w14:textId="77777777" w:rsidR="00C3726C" w:rsidRDefault="00C3726C">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4" w:space="0" w:color="auto"/>
              <w:right w:val="single" w:sz="4" w:space="0" w:color="auto"/>
            </w:tcBorders>
            <w:shd w:val="clear" w:color="auto" w:fill="auto"/>
            <w:vAlign w:val="bottom"/>
            <w:hideMark/>
          </w:tcPr>
          <w:p w14:paraId="0EDDA804" w14:textId="77777777" w:rsidR="00C3726C" w:rsidRDefault="00C3726C">
            <w:pPr>
              <w:rPr>
                <w:rFonts w:ascii="Calibri Light" w:hAnsi="Calibri Light" w:cs="Calibri Light"/>
                <w:color w:val="000000"/>
              </w:rPr>
            </w:pPr>
            <w:r>
              <w:rPr>
                <w:rFonts w:ascii="Calibri Light" w:hAnsi="Calibri Light" w:cs="Calibri Light"/>
                <w:color w:val="000000"/>
              </w:rPr>
              <w:t> </w:t>
            </w:r>
          </w:p>
        </w:tc>
      </w:tr>
    </w:tbl>
    <w:p w14:paraId="0B2E29B8" w14:textId="77777777" w:rsidR="00C3726C" w:rsidRDefault="00C3726C">
      <w:pPr>
        <w:pBdr>
          <w:top w:val="nil"/>
          <w:left w:val="nil"/>
          <w:bottom w:val="nil"/>
          <w:right w:val="nil"/>
          <w:between w:val="nil"/>
        </w:pBdr>
        <w:spacing w:after="140"/>
        <w:rPr>
          <w:rFonts w:ascii="Calibri" w:eastAsia="Calibri" w:hAnsi="Calibri" w:cs="Calibri"/>
          <w:color w:val="000000"/>
          <w:sz w:val="23"/>
          <w:szCs w:val="23"/>
          <w:u w:val="single"/>
        </w:rPr>
      </w:pPr>
    </w:p>
    <w:p w14:paraId="0CACA09C" w14:textId="7E2128F7" w:rsidR="004732DE" w:rsidRDefault="00B5754E">
      <w:pPr>
        <w:pBdr>
          <w:top w:val="nil"/>
          <w:left w:val="nil"/>
          <w:bottom w:val="nil"/>
          <w:right w:val="nil"/>
          <w:between w:val="nil"/>
        </w:pBdr>
        <w:spacing w:after="140"/>
        <w:rPr>
          <w:rFonts w:ascii="Calibri" w:eastAsia="Calibri" w:hAnsi="Calibri" w:cs="Calibri"/>
          <w:color w:val="000000"/>
          <w:sz w:val="23"/>
          <w:szCs w:val="23"/>
          <w:u w:val="single"/>
        </w:rPr>
      </w:pPr>
      <w:r>
        <w:rPr>
          <w:rFonts w:ascii="Calibri" w:eastAsia="Calibri" w:hAnsi="Calibri" w:cs="Calibri"/>
          <w:color w:val="000000"/>
          <w:sz w:val="23"/>
          <w:szCs w:val="23"/>
          <w:u w:val="single"/>
        </w:rPr>
        <w:t>Specific Grant Program &amp; Activities</w:t>
      </w:r>
    </w:p>
    <w:p w14:paraId="559A3CB0" w14:textId="7F32B731" w:rsidR="004732DE" w:rsidRPr="00673481" w:rsidRDefault="00B5754E" w:rsidP="00673481">
      <w:pPr>
        <w:pStyle w:val="ListParagraph"/>
        <w:numPr>
          <w:ilvl w:val="0"/>
          <w:numId w:val="18"/>
        </w:numPr>
        <w:pBdr>
          <w:top w:val="nil"/>
          <w:left w:val="nil"/>
          <w:bottom w:val="nil"/>
          <w:right w:val="nil"/>
          <w:between w:val="nil"/>
        </w:pBdr>
        <w:spacing w:after="140"/>
        <w:rPr>
          <w:rFonts w:ascii="Calibri" w:eastAsia="Calibri" w:hAnsi="Calibri" w:cs="Calibri"/>
          <w:sz w:val="23"/>
          <w:szCs w:val="23"/>
        </w:rPr>
      </w:pPr>
      <w:r w:rsidRPr="00673481">
        <w:rPr>
          <w:rFonts w:ascii="Calibri" w:eastAsia="Calibri" w:hAnsi="Calibri" w:cs="Calibri"/>
          <w:color w:val="000000"/>
          <w:sz w:val="23"/>
          <w:szCs w:val="23"/>
        </w:rPr>
        <w:t xml:space="preserve">Describe the proposed program and its related activities. The proposal must include a program description that is reflected in the </w:t>
      </w:r>
      <w:r w:rsidR="00A55846" w:rsidRPr="00673481">
        <w:rPr>
          <w:rFonts w:ascii="Calibri" w:eastAsia="Calibri" w:hAnsi="Calibri" w:cs="Calibri"/>
          <w:sz w:val="23"/>
          <w:szCs w:val="23"/>
        </w:rPr>
        <w:t>work plan,</w:t>
      </w:r>
      <w:r w:rsidRPr="00673481">
        <w:rPr>
          <w:rFonts w:ascii="Calibri" w:eastAsia="Calibri" w:hAnsi="Calibri" w:cs="Calibri"/>
          <w:color w:val="000000"/>
          <w:sz w:val="23"/>
          <w:szCs w:val="23"/>
        </w:rPr>
        <w:t xml:space="preserve"> and which </w:t>
      </w:r>
      <w:r w:rsidR="00A55846" w:rsidRPr="00673481">
        <w:rPr>
          <w:rFonts w:ascii="Calibri" w:eastAsia="Calibri" w:hAnsi="Calibri" w:cs="Calibri"/>
          <w:color w:val="000000"/>
          <w:sz w:val="23"/>
          <w:szCs w:val="23"/>
        </w:rPr>
        <w:t>clearly explains</w:t>
      </w:r>
      <w:r w:rsidRPr="00673481">
        <w:rPr>
          <w:rFonts w:ascii="Calibri" w:eastAsia="Calibri" w:hAnsi="Calibri" w:cs="Calibri"/>
          <w:color w:val="000000"/>
          <w:sz w:val="23"/>
          <w:szCs w:val="23"/>
        </w:rPr>
        <w:t xml:space="preserve"> the proposed budget. </w:t>
      </w:r>
    </w:p>
    <w:tbl>
      <w:tblPr>
        <w:tblW w:w="10324" w:type="dxa"/>
        <w:tblInd w:w="-485" w:type="dxa"/>
        <w:tblLook w:val="04A0" w:firstRow="1" w:lastRow="0" w:firstColumn="1" w:lastColumn="0" w:noHBand="0" w:noVBand="1"/>
      </w:tblPr>
      <w:tblGrid>
        <w:gridCol w:w="1830"/>
        <w:gridCol w:w="1350"/>
        <w:gridCol w:w="2160"/>
        <w:gridCol w:w="2790"/>
        <w:gridCol w:w="2194"/>
      </w:tblGrid>
      <w:tr w:rsidR="00C3726C" w14:paraId="7D0959C4" w14:textId="77777777" w:rsidTr="00C3726C">
        <w:trPr>
          <w:trHeight w:val="710"/>
        </w:trPr>
        <w:tc>
          <w:tcPr>
            <w:tcW w:w="1830" w:type="dxa"/>
            <w:tcBorders>
              <w:top w:val="single" w:sz="4" w:space="0" w:color="000000"/>
              <w:left w:val="single" w:sz="4" w:space="0" w:color="000000"/>
              <w:bottom w:val="single" w:sz="4" w:space="0" w:color="000000"/>
              <w:right w:val="single" w:sz="8" w:space="0" w:color="000000"/>
            </w:tcBorders>
            <w:shd w:val="clear" w:color="000000" w:fill="DEEAF6"/>
            <w:vAlign w:val="center"/>
            <w:hideMark/>
          </w:tcPr>
          <w:p w14:paraId="14842A42" w14:textId="77777777" w:rsidR="003650D6" w:rsidRDefault="003650D6">
            <w:pPr>
              <w:rPr>
                <w:rFonts w:ascii="Calibri" w:hAnsi="Calibri" w:cs="Calibri"/>
                <w:b/>
                <w:bCs/>
                <w:color w:val="000000"/>
                <w:sz w:val="22"/>
                <w:szCs w:val="22"/>
              </w:rPr>
            </w:pPr>
            <w:r>
              <w:rPr>
                <w:rFonts w:ascii="Calibri" w:hAnsi="Calibri" w:cs="Calibri"/>
                <w:b/>
                <w:bCs/>
                <w:color w:val="000000"/>
                <w:sz w:val="22"/>
                <w:szCs w:val="22"/>
              </w:rPr>
              <w:t>Activity  </w:t>
            </w:r>
          </w:p>
        </w:tc>
        <w:tc>
          <w:tcPr>
            <w:tcW w:w="1350" w:type="dxa"/>
            <w:tcBorders>
              <w:top w:val="single" w:sz="4" w:space="0" w:color="000000"/>
              <w:left w:val="nil"/>
              <w:bottom w:val="single" w:sz="4" w:space="0" w:color="000000"/>
              <w:right w:val="single" w:sz="8" w:space="0" w:color="000000"/>
            </w:tcBorders>
            <w:shd w:val="clear" w:color="000000" w:fill="DEEAF6"/>
            <w:vAlign w:val="center"/>
            <w:hideMark/>
          </w:tcPr>
          <w:p w14:paraId="2D55D987" w14:textId="77777777" w:rsidR="003650D6" w:rsidRDefault="003650D6">
            <w:pPr>
              <w:rPr>
                <w:rFonts w:ascii="Calibri" w:hAnsi="Calibri" w:cs="Calibri"/>
                <w:b/>
                <w:bCs/>
                <w:color w:val="000000"/>
                <w:sz w:val="22"/>
                <w:szCs w:val="22"/>
              </w:rPr>
            </w:pPr>
            <w:r>
              <w:rPr>
                <w:rFonts w:ascii="Calibri" w:hAnsi="Calibri" w:cs="Calibri"/>
                <w:b/>
                <w:bCs/>
                <w:color w:val="000000"/>
                <w:sz w:val="22"/>
                <w:szCs w:val="22"/>
              </w:rPr>
              <w:t>Outcome  </w:t>
            </w:r>
          </w:p>
        </w:tc>
        <w:tc>
          <w:tcPr>
            <w:tcW w:w="2160" w:type="dxa"/>
            <w:tcBorders>
              <w:top w:val="single" w:sz="4" w:space="0" w:color="000000"/>
              <w:left w:val="nil"/>
              <w:bottom w:val="single" w:sz="4" w:space="0" w:color="000000"/>
              <w:right w:val="single" w:sz="8" w:space="0" w:color="000000"/>
            </w:tcBorders>
            <w:shd w:val="clear" w:color="000000" w:fill="DEEAF6"/>
            <w:vAlign w:val="center"/>
            <w:hideMark/>
          </w:tcPr>
          <w:p w14:paraId="5186E8AF" w14:textId="77777777" w:rsidR="003650D6" w:rsidRDefault="003650D6">
            <w:pPr>
              <w:rPr>
                <w:rFonts w:ascii="Calibri" w:hAnsi="Calibri" w:cs="Calibri"/>
                <w:b/>
                <w:bCs/>
                <w:color w:val="000000"/>
                <w:sz w:val="22"/>
                <w:szCs w:val="22"/>
              </w:rPr>
            </w:pPr>
            <w:r>
              <w:rPr>
                <w:rFonts w:ascii="Calibri" w:hAnsi="Calibri" w:cs="Calibri"/>
                <w:b/>
                <w:bCs/>
                <w:color w:val="000000"/>
                <w:sz w:val="22"/>
                <w:szCs w:val="22"/>
              </w:rPr>
              <w:t>Staff involved in this activity from Lead Organization  </w:t>
            </w:r>
          </w:p>
        </w:tc>
        <w:tc>
          <w:tcPr>
            <w:tcW w:w="2790" w:type="dxa"/>
            <w:tcBorders>
              <w:top w:val="single" w:sz="4" w:space="0" w:color="000000"/>
              <w:left w:val="nil"/>
              <w:bottom w:val="single" w:sz="4" w:space="0" w:color="000000"/>
              <w:right w:val="single" w:sz="8" w:space="0" w:color="000000"/>
            </w:tcBorders>
            <w:shd w:val="clear" w:color="000000" w:fill="DEEAF6"/>
            <w:vAlign w:val="center"/>
            <w:hideMark/>
          </w:tcPr>
          <w:p w14:paraId="3F9956D8" w14:textId="77777777" w:rsidR="003650D6" w:rsidRDefault="003650D6">
            <w:pPr>
              <w:rPr>
                <w:rFonts w:ascii="Calibri" w:hAnsi="Calibri" w:cs="Calibri"/>
                <w:b/>
                <w:bCs/>
                <w:color w:val="000000"/>
                <w:sz w:val="22"/>
                <w:szCs w:val="22"/>
              </w:rPr>
            </w:pPr>
            <w:r>
              <w:rPr>
                <w:rFonts w:ascii="Calibri" w:hAnsi="Calibri" w:cs="Calibri"/>
                <w:b/>
                <w:bCs/>
                <w:color w:val="000000"/>
                <w:sz w:val="22"/>
                <w:szCs w:val="22"/>
              </w:rPr>
              <w:t>Staff involved in this activity from Partner organization(s) (joint apps)  </w:t>
            </w:r>
          </w:p>
        </w:tc>
        <w:tc>
          <w:tcPr>
            <w:tcW w:w="2194" w:type="dxa"/>
            <w:tcBorders>
              <w:top w:val="single" w:sz="4" w:space="0" w:color="000000"/>
              <w:left w:val="nil"/>
              <w:bottom w:val="single" w:sz="4" w:space="0" w:color="000000"/>
              <w:right w:val="single" w:sz="4" w:space="0" w:color="000000"/>
            </w:tcBorders>
            <w:shd w:val="clear" w:color="000000" w:fill="DEEAF6"/>
            <w:vAlign w:val="center"/>
            <w:hideMark/>
          </w:tcPr>
          <w:p w14:paraId="78A56B11" w14:textId="77777777" w:rsidR="003650D6" w:rsidRDefault="003650D6">
            <w:pPr>
              <w:rPr>
                <w:rFonts w:ascii="Calibri" w:hAnsi="Calibri" w:cs="Calibri"/>
                <w:b/>
                <w:bCs/>
                <w:color w:val="000000"/>
                <w:sz w:val="22"/>
                <w:szCs w:val="22"/>
              </w:rPr>
            </w:pPr>
            <w:r>
              <w:rPr>
                <w:rFonts w:ascii="Calibri" w:hAnsi="Calibri" w:cs="Calibri"/>
                <w:b/>
                <w:bCs/>
                <w:color w:val="000000"/>
                <w:sz w:val="22"/>
                <w:szCs w:val="22"/>
              </w:rPr>
              <w:t xml:space="preserve">Consultant(s) involved in this activity (if applicable) </w:t>
            </w:r>
          </w:p>
        </w:tc>
      </w:tr>
      <w:tr w:rsidR="00C3726C" w14:paraId="2C4317FE" w14:textId="77777777" w:rsidTr="00C3726C">
        <w:trPr>
          <w:trHeight w:val="315"/>
        </w:trPr>
        <w:tc>
          <w:tcPr>
            <w:tcW w:w="1830" w:type="dxa"/>
            <w:tcBorders>
              <w:top w:val="nil"/>
              <w:left w:val="single" w:sz="4" w:space="0" w:color="auto"/>
              <w:bottom w:val="single" w:sz="4" w:space="0" w:color="auto"/>
              <w:right w:val="single" w:sz="4" w:space="0" w:color="auto"/>
            </w:tcBorders>
            <w:shd w:val="clear" w:color="auto" w:fill="auto"/>
            <w:vAlign w:val="center"/>
            <w:hideMark/>
          </w:tcPr>
          <w:p w14:paraId="6AC5B84D"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E3C44CE"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sz="4" w:space="0" w:color="auto"/>
              <w:right w:val="single" w:sz="4" w:space="0" w:color="auto"/>
            </w:tcBorders>
            <w:shd w:val="clear" w:color="auto" w:fill="auto"/>
            <w:vAlign w:val="bottom"/>
            <w:hideMark/>
          </w:tcPr>
          <w:p w14:paraId="29285CCB" w14:textId="77777777" w:rsidR="003650D6" w:rsidRDefault="003650D6">
            <w:pPr>
              <w:rPr>
                <w:rFonts w:ascii="Calibri Light" w:hAnsi="Calibri Light" w:cs="Calibri Light"/>
                <w:color w:val="000000"/>
              </w:rPr>
            </w:pPr>
            <w:r>
              <w:rPr>
                <w:rFonts w:ascii="Calibri Light" w:hAnsi="Calibri Light" w:cs="Calibri Light"/>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14:paraId="0C7C95F1"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2194" w:type="dxa"/>
            <w:tcBorders>
              <w:top w:val="nil"/>
              <w:left w:val="nil"/>
              <w:bottom w:val="single" w:sz="4" w:space="0" w:color="auto"/>
              <w:right w:val="single" w:sz="4" w:space="0" w:color="auto"/>
            </w:tcBorders>
            <w:shd w:val="clear" w:color="auto" w:fill="auto"/>
            <w:noWrap/>
            <w:vAlign w:val="bottom"/>
            <w:hideMark/>
          </w:tcPr>
          <w:p w14:paraId="2290E8E3"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r>
      <w:tr w:rsidR="00C3726C" w14:paraId="35D51220" w14:textId="77777777" w:rsidTr="00C3726C">
        <w:trPr>
          <w:trHeight w:val="315"/>
        </w:trPr>
        <w:tc>
          <w:tcPr>
            <w:tcW w:w="1830" w:type="dxa"/>
            <w:tcBorders>
              <w:top w:val="nil"/>
              <w:left w:val="single" w:sz="4" w:space="0" w:color="auto"/>
              <w:bottom w:val="single" w:sz="4" w:space="0" w:color="auto"/>
              <w:right w:val="single" w:sz="4" w:space="0" w:color="auto"/>
            </w:tcBorders>
            <w:shd w:val="clear" w:color="auto" w:fill="auto"/>
            <w:vAlign w:val="center"/>
            <w:hideMark/>
          </w:tcPr>
          <w:p w14:paraId="24FC48B6"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7D7E34FF"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sz="4" w:space="0" w:color="auto"/>
              <w:right w:val="single" w:sz="4" w:space="0" w:color="auto"/>
            </w:tcBorders>
            <w:shd w:val="clear" w:color="auto" w:fill="auto"/>
            <w:vAlign w:val="bottom"/>
            <w:hideMark/>
          </w:tcPr>
          <w:p w14:paraId="6DC41465" w14:textId="77777777" w:rsidR="003650D6" w:rsidRDefault="003650D6">
            <w:pPr>
              <w:rPr>
                <w:rFonts w:ascii="Calibri Light" w:hAnsi="Calibri Light" w:cs="Calibri Light"/>
                <w:color w:val="000000"/>
              </w:rPr>
            </w:pPr>
            <w:r>
              <w:rPr>
                <w:rFonts w:ascii="Calibri Light" w:hAnsi="Calibri Light" w:cs="Calibri Light"/>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14:paraId="164F46FA"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2194" w:type="dxa"/>
            <w:tcBorders>
              <w:top w:val="nil"/>
              <w:left w:val="nil"/>
              <w:bottom w:val="single" w:sz="4" w:space="0" w:color="auto"/>
              <w:right w:val="single" w:sz="4" w:space="0" w:color="auto"/>
            </w:tcBorders>
            <w:shd w:val="clear" w:color="auto" w:fill="auto"/>
            <w:noWrap/>
            <w:vAlign w:val="bottom"/>
            <w:hideMark/>
          </w:tcPr>
          <w:p w14:paraId="7A62A807"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r>
      <w:tr w:rsidR="00C3726C" w14:paraId="35E1F97E" w14:textId="77777777" w:rsidTr="00C3726C">
        <w:trPr>
          <w:trHeight w:val="315"/>
        </w:trPr>
        <w:tc>
          <w:tcPr>
            <w:tcW w:w="1830" w:type="dxa"/>
            <w:tcBorders>
              <w:top w:val="nil"/>
              <w:left w:val="single" w:sz="4" w:space="0" w:color="auto"/>
              <w:bottom w:val="single" w:sz="4" w:space="0" w:color="auto"/>
              <w:right w:val="single" w:sz="4" w:space="0" w:color="auto"/>
            </w:tcBorders>
            <w:shd w:val="clear" w:color="auto" w:fill="auto"/>
            <w:vAlign w:val="center"/>
            <w:hideMark/>
          </w:tcPr>
          <w:p w14:paraId="4A251996"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C535FAB"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sz="4" w:space="0" w:color="auto"/>
              <w:right w:val="single" w:sz="4" w:space="0" w:color="auto"/>
            </w:tcBorders>
            <w:shd w:val="clear" w:color="auto" w:fill="auto"/>
            <w:vAlign w:val="bottom"/>
            <w:hideMark/>
          </w:tcPr>
          <w:p w14:paraId="7589E43B" w14:textId="77777777" w:rsidR="003650D6" w:rsidRDefault="003650D6">
            <w:pPr>
              <w:rPr>
                <w:rFonts w:ascii="Calibri Light" w:hAnsi="Calibri Light" w:cs="Calibri Light"/>
                <w:color w:val="000000"/>
              </w:rPr>
            </w:pPr>
            <w:r>
              <w:rPr>
                <w:rFonts w:ascii="Calibri Light" w:hAnsi="Calibri Light" w:cs="Calibri Light"/>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14:paraId="4605A5B7"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2194" w:type="dxa"/>
            <w:tcBorders>
              <w:top w:val="nil"/>
              <w:left w:val="nil"/>
              <w:bottom w:val="single" w:sz="4" w:space="0" w:color="auto"/>
              <w:right w:val="single" w:sz="4" w:space="0" w:color="auto"/>
            </w:tcBorders>
            <w:shd w:val="clear" w:color="auto" w:fill="auto"/>
            <w:noWrap/>
            <w:vAlign w:val="bottom"/>
            <w:hideMark/>
          </w:tcPr>
          <w:p w14:paraId="61B3481A"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r>
      <w:tr w:rsidR="00C3726C" w14:paraId="246D53E9" w14:textId="77777777" w:rsidTr="00C3726C">
        <w:trPr>
          <w:trHeight w:val="315"/>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392D2DC4"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418DA0"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single" w:sz="4" w:space="0" w:color="auto"/>
              <w:right w:val="single" w:sz="4" w:space="0" w:color="auto"/>
            </w:tcBorders>
            <w:shd w:val="clear" w:color="auto" w:fill="auto"/>
            <w:vAlign w:val="bottom"/>
            <w:hideMark/>
          </w:tcPr>
          <w:p w14:paraId="0EE2E94D" w14:textId="77777777" w:rsidR="003650D6" w:rsidRDefault="003650D6">
            <w:pPr>
              <w:rPr>
                <w:rFonts w:ascii="Calibri Light" w:hAnsi="Calibri Light" w:cs="Calibri Light"/>
                <w:color w:val="000000"/>
              </w:rPr>
            </w:pPr>
            <w:r>
              <w:rPr>
                <w:rFonts w:ascii="Calibri Light" w:hAnsi="Calibri Light" w:cs="Calibri Light"/>
                <w:color w:val="000000"/>
              </w:rPr>
              <w:t> </w:t>
            </w:r>
          </w:p>
        </w:tc>
        <w:tc>
          <w:tcPr>
            <w:tcW w:w="2790" w:type="dxa"/>
            <w:tcBorders>
              <w:top w:val="nil"/>
              <w:left w:val="nil"/>
              <w:bottom w:val="single" w:sz="4" w:space="0" w:color="auto"/>
              <w:right w:val="single" w:sz="4" w:space="0" w:color="auto"/>
            </w:tcBorders>
            <w:shd w:val="clear" w:color="auto" w:fill="auto"/>
            <w:noWrap/>
            <w:vAlign w:val="bottom"/>
            <w:hideMark/>
          </w:tcPr>
          <w:p w14:paraId="321CEEF6"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c>
          <w:tcPr>
            <w:tcW w:w="2194" w:type="dxa"/>
            <w:tcBorders>
              <w:top w:val="nil"/>
              <w:left w:val="nil"/>
              <w:bottom w:val="single" w:sz="4" w:space="0" w:color="auto"/>
              <w:right w:val="single" w:sz="4" w:space="0" w:color="auto"/>
            </w:tcBorders>
            <w:shd w:val="clear" w:color="auto" w:fill="auto"/>
            <w:noWrap/>
            <w:vAlign w:val="bottom"/>
            <w:hideMark/>
          </w:tcPr>
          <w:p w14:paraId="1B0831DB" w14:textId="77777777" w:rsidR="003650D6" w:rsidRDefault="003650D6">
            <w:pPr>
              <w:rPr>
                <w:rFonts w:ascii="Calibri" w:hAnsi="Calibri" w:cs="Calibri"/>
                <w:color w:val="000000"/>
                <w:sz w:val="22"/>
                <w:szCs w:val="22"/>
              </w:rPr>
            </w:pPr>
            <w:r>
              <w:rPr>
                <w:rFonts w:ascii="Calibri" w:hAnsi="Calibri" w:cs="Calibri"/>
                <w:color w:val="000000"/>
                <w:sz w:val="22"/>
                <w:szCs w:val="22"/>
              </w:rPr>
              <w:t> </w:t>
            </w:r>
          </w:p>
        </w:tc>
      </w:tr>
    </w:tbl>
    <w:p w14:paraId="089FFFB5" w14:textId="77777777" w:rsidR="003650D6" w:rsidRDefault="003650D6" w:rsidP="003650D6">
      <w:pPr>
        <w:pStyle w:val="ListParagraph"/>
        <w:spacing w:after="140"/>
        <w:ind w:left="360"/>
        <w:rPr>
          <w:rFonts w:ascii="Calibri" w:eastAsia="Calibri" w:hAnsi="Calibri" w:cs="Calibri"/>
          <w:i/>
          <w:iCs/>
          <w:sz w:val="23"/>
          <w:szCs w:val="23"/>
        </w:rPr>
      </w:pPr>
    </w:p>
    <w:p w14:paraId="363BA775" w14:textId="521DF751" w:rsidR="004732DE" w:rsidRDefault="00B5754E">
      <w:pPr>
        <w:pBdr>
          <w:top w:val="nil"/>
          <w:left w:val="nil"/>
          <w:bottom w:val="nil"/>
          <w:right w:val="nil"/>
          <w:between w:val="nil"/>
        </w:pBdr>
        <w:spacing w:after="140"/>
        <w:rPr>
          <w:rFonts w:ascii="Calibri" w:eastAsia="Calibri" w:hAnsi="Calibri" w:cs="Calibri"/>
          <w:sz w:val="23"/>
          <w:szCs w:val="23"/>
          <w:u w:val="single"/>
        </w:rPr>
      </w:pPr>
      <w:r>
        <w:rPr>
          <w:rFonts w:ascii="Calibri" w:eastAsia="Calibri" w:hAnsi="Calibri" w:cs="Calibri"/>
          <w:sz w:val="23"/>
          <w:szCs w:val="23"/>
          <w:u w:val="single"/>
        </w:rPr>
        <w:t xml:space="preserve">Budget </w:t>
      </w:r>
    </w:p>
    <w:p w14:paraId="30C7EF85" w14:textId="0E294B64" w:rsidR="004732DE" w:rsidRPr="00673481" w:rsidRDefault="00B5754E" w:rsidP="00673481">
      <w:pPr>
        <w:pStyle w:val="ListParagraph"/>
        <w:numPr>
          <w:ilvl w:val="0"/>
          <w:numId w:val="18"/>
        </w:numPr>
        <w:pBdr>
          <w:top w:val="nil"/>
          <w:left w:val="nil"/>
          <w:bottom w:val="nil"/>
          <w:right w:val="nil"/>
          <w:between w:val="nil"/>
        </w:pBdr>
        <w:spacing w:after="140"/>
        <w:rPr>
          <w:rFonts w:ascii="Calibri" w:eastAsia="Calibri" w:hAnsi="Calibri" w:cs="Calibri"/>
          <w:i/>
          <w:iCs/>
          <w:sz w:val="23"/>
          <w:szCs w:val="23"/>
        </w:rPr>
      </w:pPr>
      <w:r w:rsidRPr="00673481">
        <w:rPr>
          <w:rFonts w:ascii="Calibri" w:eastAsia="Calibri" w:hAnsi="Calibri" w:cs="Calibri"/>
          <w:sz w:val="23"/>
          <w:szCs w:val="23"/>
        </w:rPr>
        <w:t xml:space="preserve">Describe how Small Business Assistance Grant Program funding will be used to support the proposed program. SBTA funds are intended to supplement current and anticipated funding and not to be the primary funding support. If funding from the Commonwealth of Massachusetts will support the proposed program, please articulate how SBTA funding will not be duplicative. </w:t>
      </w:r>
      <w:r w:rsidR="00673481" w:rsidRPr="00673481">
        <w:rPr>
          <w:rFonts w:ascii="Calibri" w:eastAsia="Calibri" w:hAnsi="Calibri" w:cs="Calibri"/>
          <w:sz w:val="23"/>
          <w:szCs w:val="23"/>
        </w:rPr>
        <w:t xml:space="preserve"> </w:t>
      </w:r>
      <w:r w:rsidRPr="00673481">
        <w:rPr>
          <w:rFonts w:ascii="Calibri" w:eastAsia="Calibri" w:hAnsi="Calibri" w:cs="Calibri"/>
          <w:i/>
          <w:iCs/>
          <w:sz w:val="23"/>
          <w:szCs w:val="23"/>
        </w:rPr>
        <w:t xml:space="preserve">See Appendix </w:t>
      </w:r>
      <w:r w:rsidR="00AE7208">
        <w:rPr>
          <w:rFonts w:ascii="Calibri" w:eastAsia="Calibri" w:hAnsi="Calibri" w:cs="Calibri"/>
          <w:i/>
          <w:iCs/>
          <w:sz w:val="23"/>
          <w:szCs w:val="23"/>
        </w:rPr>
        <w:t>A</w:t>
      </w:r>
      <w:r w:rsidRPr="00673481">
        <w:rPr>
          <w:rFonts w:ascii="Calibri" w:eastAsia="Calibri" w:hAnsi="Calibri" w:cs="Calibri"/>
          <w:i/>
          <w:iCs/>
          <w:sz w:val="23"/>
          <w:szCs w:val="23"/>
        </w:rPr>
        <w:t xml:space="preserve"> for Organizational Budget Form.</w:t>
      </w:r>
    </w:p>
    <w:p w14:paraId="14AB4605" w14:textId="599A02F3" w:rsidR="00673481" w:rsidRDefault="00673481">
      <w:pPr>
        <w:pBdr>
          <w:top w:val="nil"/>
          <w:left w:val="nil"/>
          <w:bottom w:val="nil"/>
          <w:right w:val="nil"/>
          <w:between w:val="nil"/>
        </w:pBdr>
        <w:spacing w:after="140"/>
        <w:rPr>
          <w:rFonts w:ascii="Calibri" w:eastAsia="Calibri" w:hAnsi="Calibri" w:cs="Calibri"/>
          <w:sz w:val="23"/>
          <w:szCs w:val="23"/>
          <w:u w:val="single"/>
        </w:rPr>
      </w:pPr>
    </w:p>
    <w:p w14:paraId="06E1669B" w14:textId="77777777" w:rsidR="00B80065" w:rsidRDefault="00B80065">
      <w:pPr>
        <w:pBdr>
          <w:top w:val="nil"/>
          <w:left w:val="nil"/>
          <w:bottom w:val="nil"/>
          <w:right w:val="nil"/>
          <w:between w:val="nil"/>
        </w:pBdr>
        <w:spacing w:after="140"/>
        <w:rPr>
          <w:rFonts w:ascii="Calibri" w:eastAsia="Calibri" w:hAnsi="Calibri" w:cs="Calibri"/>
          <w:color w:val="000000"/>
          <w:sz w:val="23"/>
          <w:szCs w:val="23"/>
          <w:u w:val="single"/>
        </w:rPr>
      </w:pPr>
    </w:p>
    <w:p w14:paraId="380BA468" w14:textId="77777777" w:rsidR="00B80065" w:rsidRDefault="00B80065">
      <w:pPr>
        <w:pBdr>
          <w:top w:val="nil"/>
          <w:left w:val="nil"/>
          <w:bottom w:val="nil"/>
          <w:right w:val="nil"/>
          <w:between w:val="nil"/>
        </w:pBdr>
        <w:spacing w:after="140"/>
        <w:rPr>
          <w:rFonts w:ascii="Calibri" w:eastAsia="Calibri" w:hAnsi="Calibri" w:cs="Calibri"/>
          <w:color w:val="000000"/>
          <w:sz w:val="23"/>
          <w:szCs w:val="23"/>
          <w:u w:val="single"/>
        </w:rPr>
      </w:pPr>
    </w:p>
    <w:p w14:paraId="1E454950" w14:textId="77777777" w:rsidR="00B80065" w:rsidRDefault="00B80065">
      <w:pPr>
        <w:pBdr>
          <w:top w:val="nil"/>
          <w:left w:val="nil"/>
          <w:bottom w:val="nil"/>
          <w:right w:val="nil"/>
          <w:between w:val="nil"/>
        </w:pBdr>
        <w:spacing w:after="140"/>
        <w:rPr>
          <w:rFonts w:ascii="Calibri" w:eastAsia="Calibri" w:hAnsi="Calibri" w:cs="Calibri"/>
          <w:color w:val="000000"/>
          <w:sz w:val="23"/>
          <w:szCs w:val="23"/>
          <w:u w:val="single"/>
        </w:rPr>
      </w:pPr>
    </w:p>
    <w:p w14:paraId="013C9192" w14:textId="31AEE99F" w:rsidR="004732DE" w:rsidRDefault="00B5754E">
      <w:pPr>
        <w:pBdr>
          <w:top w:val="nil"/>
          <w:left w:val="nil"/>
          <w:bottom w:val="nil"/>
          <w:right w:val="nil"/>
          <w:between w:val="nil"/>
        </w:pBdr>
        <w:spacing w:after="140"/>
        <w:rPr>
          <w:rFonts w:ascii="Calibri" w:eastAsia="Calibri" w:hAnsi="Calibri" w:cs="Calibri"/>
          <w:color w:val="000000"/>
          <w:sz w:val="23"/>
          <w:szCs w:val="23"/>
          <w:u w:val="single"/>
        </w:rPr>
      </w:pPr>
      <w:r>
        <w:rPr>
          <w:rFonts w:ascii="Calibri" w:eastAsia="Calibri" w:hAnsi="Calibri" w:cs="Calibri"/>
          <w:color w:val="000000"/>
          <w:sz w:val="23"/>
          <w:szCs w:val="23"/>
          <w:u w:val="single"/>
        </w:rPr>
        <w:lastRenderedPageBreak/>
        <w:t>Data Collection and Outcome Measures Plan</w:t>
      </w:r>
    </w:p>
    <w:p w14:paraId="0BA92FC3" w14:textId="60050FBE" w:rsidR="004732DE" w:rsidRPr="00673481" w:rsidRDefault="00B5754E" w:rsidP="00673481">
      <w:pPr>
        <w:pStyle w:val="ListParagraph"/>
        <w:numPr>
          <w:ilvl w:val="0"/>
          <w:numId w:val="18"/>
        </w:numPr>
        <w:pBdr>
          <w:top w:val="nil"/>
          <w:left w:val="nil"/>
          <w:bottom w:val="nil"/>
          <w:right w:val="nil"/>
          <w:between w:val="nil"/>
        </w:pBdr>
        <w:spacing w:after="140"/>
        <w:rPr>
          <w:rFonts w:ascii="Calibri" w:eastAsia="Calibri" w:hAnsi="Calibri" w:cs="Calibri"/>
          <w:sz w:val="23"/>
          <w:szCs w:val="23"/>
        </w:rPr>
      </w:pPr>
      <w:r w:rsidRPr="00673481">
        <w:rPr>
          <w:rFonts w:ascii="Calibri" w:eastAsia="Calibri" w:hAnsi="Calibri" w:cs="Calibri"/>
          <w:color w:val="000000"/>
          <w:sz w:val="23"/>
          <w:szCs w:val="23"/>
        </w:rPr>
        <w:t xml:space="preserve">Outline how the applicant expects to define outcomes relating to business start-ups, stabilization and expansion, what indicators will be used to determine outcomes, and the methodology for collecting and reporting on performance, demographic, and outcome data.  </w:t>
      </w:r>
    </w:p>
    <w:p w14:paraId="7499F546" w14:textId="15815C44" w:rsidR="004732DE" w:rsidRPr="003650D6" w:rsidRDefault="00B5754E" w:rsidP="00A55846">
      <w:pPr>
        <w:pStyle w:val="ListParagraph"/>
        <w:numPr>
          <w:ilvl w:val="0"/>
          <w:numId w:val="15"/>
        </w:numPr>
        <w:pBdr>
          <w:top w:val="nil"/>
          <w:left w:val="nil"/>
          <w:bottom w:val="nil"/>
          <w:right w:val="nil"/>
          <w:between w:val="nil"/>
        </w:pBdr>
        <w:spacing w:after="140"/>
        <w:rPr>
          <w:rFonts w:ascii="Calibri" w:eastAsia="Calibri" w:hAnsi="Calibri" w:cs="Calibri"/>
          <w:i/>
          <w:iCs/>
          <w:sz w:val="23"/>
          <w:szCs w:val="23"/>
        </w:rPr>
      </w:pPr>
      <w:r w:rsidRPr="003650D6">
        <w:rPr>
          <w:rFonts w:ascii="Calibri" w:eastAsia="Calibri" w:hAnsi="Calibri" w:cs="Calibri"/>
          <w:i/>
          <w:iCs/>
          <w:sz w:val="23"/>
          <w:szCs w:val="23"/>
        </w:rPr>
        <w:t xml:space="preserve">See Appendix </w:t>
      </w:r>
      <w:r w:rsidR="00AE7208">
        <w:rPr>
          <w:rFonts w:ascii="Calibri" w:eastAsia="Calibri" w:hAnsi="Calibri" w:cs="Calibri"/>
          <w:i/>
          <w:iCs/>
          <w:sz w:val="23"/>
          <w:szCs w:val="23"/>
        </w:rPr>
        <w:t>B</w:t>
      </w:r>
      <w:r w:rsidR="001D622A">
        <w:rPr>
          <w:rFonts w:ascii="Calibri" w:eastAsia="Calibri" w:hAnsi="Calibri" w:cs="Calibri"/>
          <w:i/>
          <w:iCs/>
          <w:sz w:val="23"/>
          <w:szCs w:val="23"/>
        </w:rPr>
        <w:t xml:space="preserve"> </w:t>
      </w:r>
      <w:r w:rsidRPr="003650D6">
        <w:rPr>
          <w:rFonts w:ascii="Calibri" w:eastAsia="Calibri" w:hAnsi="Calibri" w:cs="Calibri"/>
          <w:i/>
          <w:iCs/>
          <w:sz w:val="23"/>
          <w:szCs w:val="23"/>
        </w:rPr>
        <w:t>for Performance Data &amp; Outcomes Form.</w:t>
      </w:r>
    </w:p>
    <w:p w14:paraId="516374EE" w14:textId="77777777" w:rsidR="004732DE" w:rsidRDefault="004732DE">
      <w:pPr>
        <w:rPr>
          <w:rFonts w:ascii="Calibri" w:eastAsia="Calibri" w:hAnsi="Calibri" w:cs="Calibri"/>
        </w:rPr>
      </w:pPr>
    </w:p>
    <w:p w14:paraId="60ED588B" w14:textId="77777777" w:rsidR="00CD1667" w:rsidRDefault="00CD1667">
      <w:pPr>
        <w:widowControl w:val="0"/>
        <w:pBdr>
          <w:top w:val="nil"/>
          <w:left w:val="nil"/>
          <w:bottom w:val="nil"/>
          <w:right w:val="nil"/>
          <w:between w:val="nil"/>
        </w:pBdr>
        <w:jc w:val="both"/>
        <w:rPr>
          <w:rFonts w:ascii="Calibri" w:eastAsia="Calibri" w:hAnsi="Calibri" w:cs="Calibri"/>
          <w:b/>
          <w:smallCaps/>
          <w:color w:val="002060"/>
        </w:rPr>
      </w:pPr>
    </w:p>
    <w:p w14:paraId="6F899F4E" w14:textId="1EBD5833" w:rsidR="004732DE" w:rsidRDefault="00B5754E">
      <w:pPr>
        <w:widowControl w:val="0"/>
        <w:pBdr>
          <w:top w:val="nil"/>
          <w:left w:val="nil"/>
          <w:bottom w:val="nil"/>
          <w:right w:val="nil"/>
          <w:between w:val="nil"/>
        </w:pBdr>
        <w:jc w:val="both"/>
        <w:rPr>
          <w:rFonts w:ascii="Calibri" w:eastAsia="Calibri" w:hAnsi="Calibri" w:cs="Calibri"/>
          <w:b/>
          <w:smallCaps/>
          <w:color w:val="002060"/>
        </w:rPr>
      </w:pPr>
      <w:r>
        <w:rPr>
          <w:rFonts w:ascii="Calibri" w:eastAsia="Calibri" w:hAnsi="Calibri" w:cs="Calibri"/>
          <w:b/>
          <w:smallCaps/>
          <w:color w:val="002060"/>
        </w:rPr>
        <w:t xml:space="preserve">APPLICATION REQUIRED DOCUMENTS (UPLOADS) </w:t>
      </w:r>
    </w:p>
    <w:p w14:paraId="5710D483" w14:textId="13803C70" w:rsidR="004732DE" w:rsidRDefault="00B5754E" w:rsidP="00CD0152">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Proposed </w:t>
      </w:r>
      <w:r>
        <w:rPr>
          <w:rFonts w:ascii="Calibri" w:eastAsia="Calibri" w:hAnsi="Calibri" w:cs="Calibri"/>
        </w:rPr>
        <w:t xml:space="preserve">Organizational Budget Form </w:t>
      </w:r>
      <w:r>
        <w:rPr>
          <w:rFonts w:ascii="Calibri" w:eastAsia="Calibri" w:hAnsi="Calibri" w:cs="Calibri"/>
          <w:color w:val="000000"/>
        </w:rPr>
        <w:t xml:space="preserve">(See Appendix </w:t>
      </w:r>
      <w:r w:rsidR="001D622A">
        <w:rPr>
          <w:rFonts w:ascii="Calibri" w:eastAsia="Calibri" w:hAnsi="Calibri" w:cs="Calibri"/>
        </w:rPr>
        <w:t>A</w:t>
      </w:r>
      <w:r>
        <w:rPr>
          <w:rFonts w:ascii="Calibri" w:eastAsia="Calibri" w:hAnsi="Calibri" w:cs="Calibri"/>
        </w:rPr>
        <w:t>)</w:t>
      </w:r>
    </w:p>
    <w:p w14:paraId="3BB59037" w14:textId="3DD889EB" w:rsidR="004732DE" w:rsidRDefault="00B5754E">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sz w:val="23"/>
          <w:szCs w:val="23"/>
        </w:rPr>
        <w:t xml:space="preserve">Performance Data &amp; Outcomes Form (See Appendix </w:t>
      </w:r>
      <w:r w:rsidR="001D622A">
        <w:rPr>
          <w:rFonts w:ascii="Calibri" w:eastAsia="Calibri" w:hAnsi="Calibri" w:cs="Calibri"/>
          <w:sz w:val="23"/>
          <w:szCs w:val="23"/>
        </w:rPr>
        <w:t>B</w:t>
      </w:r>
      <w:r>
        <w:rPr>
          <w:rFonts w:ascii="Calibri" w:eastAsia="Calibri" w:hAnsi="Calibri" w:cs="Calibri"/>
          <w:sz w:val="23"/>
          <w:szCs w:val="23"/>
        </w:rPr>
        <w:t>)</w:t>
      </w:r>
    </w:p>
    <w:p w14:paraId="3F6A53AA" w14:textId="77777777" w:rsidR="004732DE" w:rsidRDefault="00B5754E">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Resumes of key personnel delivering direct service </w:t>
      </w:r>
    </w:p>
    <w:p w14:paraId="6D1877BF" w14:textId="6192B478" w:rsidR="004732DE" w:rsidRDefault="00B5754E">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202</w:t>
      </w:r>
      <w:r w:rsidR="00A55846">
        <w:rPr>
          <w:rFonts w:ascii="Calibri" w:eastAsia="Calibri" w:hAnsi="Calibri" w:cs="Calibri"/>
          <w:color w:val="000000"/>
        </w:rPr>
        <w:t>3</w:t>
      </w:r>
      <w:r>
        <w:rPr>
          <w:rFonts w:ascii="Calibri" w:eastAsia="Calibri" w:hAnsi="Calibri" w:cs="Calibri"/>
          <w:color w:val="000000"/>
        </w:rPr>
        <w:t xml:space="preserve"> Certificate of Good Standing from the Secretary of the Commonwealth (one for each agency participating in the grant) </w:t>
      </w:r>
    </w:p>
    <w:p w14:paraId="5EB6D62B" w14:textId="77777777" w:rsidR="004732DE" w:rsidRDefault="00B5754E">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Current Board of Directors list </w:t>
      </w:r>
    </w:p>
    <w:p w14:paraId="27430C29" w14:textId="77777777" w:rsidR="004732DE" w:rsidRDefault="00B5754E">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U.S. IRS Tax Exempt Certification/ Determination Letter </w:t>
      </w:r>
    </w:p>
    <w:p w14:paraId="523640E2" w14:textId="77777777" w:rsidR="004732DE" w:rsidRDefault="00B5754E">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Most recent Audited Financial Statement or Review  </w:t>
      </w:r>
    </w:p>
    <w:p w14:paraId="0663FC97" w14:textId="77777777" w:rsidR="004732DE" w:rsidRDefault="00B5754E">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Current year-to-date organizational Financial Statement: Income &amp; Expense/Balance Sheet </w:t>
      </w:r>
    </w:p>
    <w:p w14:paraId="44DDE234" w14:textId="77777777" w:rsidR="004732DE" w:rsidRDefault="00B5754E">
      <w:pPr>
        <w:numPr>
          <w:ilvl w:val="0"/>
          <w:numId w:val="1"/>
        </w:num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Memorandum of Understanding from fiscal sponsorship agency (if applicable) </w:t>
      </w:r>
    </w:p>
    <w:p w14:paraId="03F3C7E2" w14:textId="77777777" w:rsidR="004732DE" w:rsidRDefault="00B5754E">
      <w:pPr>
        <w:widowControl w:val="0"/>
        <w:pBdr>
          <w:top w:val="nil"/>
          <w:left w:val="nil"/>
          <w:bottom w:val="nil"/>
          <w:right w:val="nil"/>
          <w:between w:val="nil"/>
        </w:pBdr>
        <w:jc w:val="both"/>
        <w:rPr>
          <w:rFonts w:ascii="Calibri" w:eastAsia="Calibri" w:hAnsi="Calibri" w:cs="Calibri"/>
          <w:b/>
          <w:smallCaps/>
          <w:color w:val="002060"/>
        </w:rPr>
      </w:pPr>
      <w:r>
        <w:rPr>
          <w:rFonts w:ascii="Calibri" w:eastAsia="Calibri" w:hAnsi="Calibri" w:cs="Calibri"/>
          <w:b/>
          <w:smallCaps/>
          <w:color w:val="002060"/>
        </w:rPr>
        <w:t>PROGRAM REPORTING</w:t>
      </w:r>
    </w:p>
    <w:p w14:paraId="3A47DA55" w14:textId="77777777" w:rsidR="004732DE" w:rsidRDefault="00B5754E">
      <w:pPr>
        <w:widowControl w:val="0"/>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While MGCC recognizes that outreach, marketing, networking, and introductory sessions are a necessary part of a comprehensive small business assistance program, we do not wish to overburden grantees with data collection and reporting requirements not directly tied to the mission of the grant program. Thus, MGCC will not be requesting data on intake, assessment, or short-term assistance of less than 5 hours of direct contact with clients. Neither will we require reporting relating to hours of service, customer satisfaction, or learning outcomes.</w:t>
      </w:r>
    </w:p>
    <w:p w14:paraId="718FAF51" w14:textId="77777777" w:rsidR="004732DE" w:rsidRDefault="00B5754E">
      <w:pPr>
        <w:widowControl w:val="0"/>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 xml:space="preserve">MGCC will require a final report on performance, demographic, and outcome data. Reporting templates will be provided as a way to help gather data, but all reports and files must be submitted through Submittable. Deadlines for submitting these reports will be included with the Grant Agreement.  </w:t>
      </w:r>
    </w:p>
    <w:p w14:paraId="01F6D180" w14:textId="77777777" w:rsidR="00D1350C" w:rsidRDefault="00D1350C">
      <w:pPr>
        <w:widowControl w:val="0"/>
        <w:pBdr>
          <w:top w:val="nil"/>
          <w:left w:val="nil"/>
          <w:bottom w:val="nil"/>
          <w:right w:val="nil"/>
          <w:between w:val="nil"/>
        </w:pBdr>
        <w:spacing w:before="120" w:after="120"/>
        <w:jc w:val="both"/>
        <w:rPr>
          <w:rFonts w:ascii="Calibri" w:eastAsia="Calibri" w:hAnsi="Calibri" w:cs="Calibri"/>
          <w:color w:val="000000"/>
        </w:rPr>
      </w:pPr>
    </w:p>
    <w:p w14:paraId="3045985C" w14:textId="4B471B80" w:rsidR="004732DE" w:rsidRDefault="00B5754E">
      <w:pPr>
        <w:widowControl w:val="0"/>
        <w:pBdr>
          <w:top w:val="nil"/>
          <w:left w:val="nil"/>
          <w:bottom w:val="nil"/>
          <w:right w:val="nil"/>
          <w:between w:val="nil"/>
        </w:pBdr>
        <w:spacing w:before="120" w:after="120"/>
        <w:jc w:val="both"/>
        <w:rPr>
          <w:rFonts w:ascii="Calibri" w:eastAsia="Calibri" w:hAnsi="Calibri" w:cs="Calibri"/>
        </w:rPr>
      </w:pPr>
      <w:r>
        <w:rPr>
          <w:rFonts w:ascii="Calibri" w:eastAsia="Calibri" w:hAnsi="Calibri" w:cs="Calibri"/>
          <w:color w:val="000000"/>
        </w:rPr>
        <w:t>Mid-year and final reports will include the following elements (subject to modification):</w:t>
      </w:r>
    </w:p>
    <w:p w14:paraId="78F2C47B" w14:textId="4E4C502E" w:rsidR="004732DE" w:rsidRDefault="00B5754E">
      <w:pPr>
        <w:numPr>
          <w:ilvl w:val="0"/>
          <w:numId w:val="3"/>
        </w:numPr>
        <w:pBdr>
          <w:top w:val="nil"/>
          <w:left w:val="nil"/>
          <w:bottom w:val="nil"/>
          <w:right w:val="nil"/>
          <w:between w:val="nil"/>
        </w:pBdr>
        <w:tabs>
          <w:tab w:val="left" w:pos="180"/>
          <w:tab w:val="left" w:pos="360"/>
        </w:tabs>
        <w:spacing w:before="200"/>
        <w:rPr>
          <w:rFonts w:ascii="Calibri" w:eastAsia="Calibri" w:hAnsi="Calibri" w:cs="Calibri"/>
          <w:color w:val="000000"/>
        </w:rPr>
      </w:pPr>
      <w:r>
        <w:rPr>
          <w:rFonts w:ascii="Calibri" w:eastAsia="Calibri" w:hAnsi="Calibri" w:cs="Calibri"/>
          <w:color w:val="000000"/>
        </w:rPr>
        <w:t>Narrative that references proposal</w:t>
      </w:r>
      <w:r>
        <w:rPr>
          <w:rFonts w:ascii="Calibri" w:eastAsia="Calibri" w:hAnsi="Calibri" w:cs="Calibri"/>
        </w:rPr>
        <w:t xml:space="preserve"> Workplan </w:t>
      </w:r>
      <w:r>
        <w:rPr>
          <w:rFonts w:ascii="Calibri" w:eastAsia="Calibri" w:hAnsi="Calibri" w:cs="Calibri"/>
          <w:color w:val="000000"/>
        </w:rPr>
        <w:t>and answers: What worked well, what did you learn, and what were the challenges in providing assistance to your small business clients and achieving your goals?</w:t>
      </w:r>
    </w:p>
    <w:p w14:paraId="14689254" w14:textId="77777777" w:rsidR="004732DE" w:rsidRDefault="00B5754E">
      <w:pPr>
        <w:numPr>
          <w:ilvl w:val="0"/>
          <w:numId w:val="3"/>
        </w:numPr>
        <w:pBdr>
          <w:top w:val="nil"/>
          <w:left w:val="nil"/>
          <w:bottom w:val="nil"/>
          <w:right w:val="nil"/>
          <w:between w:val="nil"/>
        </w:pBdr>
        <w:tabs>
          <w:tab w:val="left" w:pos="180"/>
          <w:tab w:val="left" w:pos="360"/>
        </w:tabs>
        <w:spacing w:before="200"/>
        <w:rPr>
          <w:rFonts w:ascii="Calibri" w:eastAsia="Calibri" w:hAnsi="Calibri" w:cs="Calibri"/>
          <w:color w:val="000000"/>
        </w:rPr>
      </w:pPr>
      <w:r>
        <w:rPr>
          <w:rFonts w:ascii="Calibri" w:eastAsia="Calibri" w:hAnsi="Calibri" w:cs="Calibri"/>
          <w:color w:val="000000"/>
        </w:rPr>
        <w:lastRenderedPageBreak/>
        <w:t>Description of methodology used for verifying outcome data, including which indicators were used to validate business start-up, stabilization, growth, job creation and retention, and how follow-up was conducted (phone, internet, face to face; survey, interview, document verification, etc.)</w:t>
      </w:r>
    </w:p>
    <w:p w14:paraId="0AC26CDF" w14:textId="77777777" w:rsidR="004732DE" w:rsidRDefault="00B5754E">
      <w:pPr>
        <w:numPr>
          <w:ilvl w:val="0"/>
          <w:numId w:val="3"/>
        </w:numPr>
        <w:pBdr>
          <w:top w:val="nil"/>
          <w:left w:val="nil"/>
          <w:bottom w:val="nil"/>
          <w:right w:val="nil"/>
          <w:between w:val="nil"/>
        </w:pBdr>
        <w:tabs>
          <w:tab w:val="left" w:pos="180"/>
          <w:tab w:val="left" w:pos="360"/>
        </w:tabs>
        <w:spacing w:before="200"/>
        <w:rPr>
          <w:rFonts w:ascii="Calibri" w:eastAsia="Calibri" w:hAnsi="Calibri" w:cs="Calibri"/>
          <w:color w:val="000000"/>
        </w:rPr>
      </w:pPr>
      <w:r>
        <w:rPr>
          <w:rFonts w:ascii="Calibri" w:eastAsia="Calibri" w:hAnsi="Calibri" w:cs="Calibri"/>
          <w:color w:val="000000"/>
        </w:rPr>
        <w:t xml:space="preserve"> Changes in key staff or organizational changes that impact the small business program during the grant period. (Resumes for key staff to be required)</w:t>
      </w:r>
    </w:p>
    <w:p w14:paraId="5FD75E02" w14:textId="649341A6" w:rsidR="004732DE" w:rsidRDefault="007E3709">
      <w:pPr>
        <w:numPr>
          <w:ilvl w:val="0"/>
          <w:numId w:val="3"/>
        </w:numPr>
        <w:pBdr>
          <w:top w:val="nil"/>
          <w:left w:val="nil"/>
          <w:bottom w:val="nil"/>
          <w:right w:val="nil"/>
          <w:between w:val="nil"/>
        </w:pBdr>
        <w:tabs>
          <w:tab w:val="left" w:pos="180"/>
          <w:tab w:val="left" w:pos="360"/>
        </w:tabs>
        <w:spacing w:before="200"/>
        <w:rPr>
          <w:rFonts w:ascii="Calibri" w:eastAsia="Calibri" w:hAnsi="Calibri" w:cs="Calibri"/>
          <w:color w:val="000000"/>
        </w:rPr>
      </w:pPr>
      <w:r>
        <w:rPr>
          <w:rFonts w:ascii="Calibri" w:eastAsia="Calibri" w:hAnsi="Calibri" w:cs="Calibri"/>
          <w:color w:val="000000"/>
        </w:rPr>
        <w:t xml:space="preserve">Description of </w:t>
      </w:r>
      <w:r w:rsidR="00B5754E">
        <w:rPr>
          <w:rFonts w:ascii="Calibri" w:eastAsia="Calibri" w:hAnsi="Calibri" w:cs="Calibri"/>
          <w:color w:val="000000"/>
        </w:rPr>
        <w:t>partnerships developed with other organizations (i.e. other MGCC grantees, financial institutions, funders, peer-to peer, city programs, etc.) during the grant period.</w:t>
      </w:r>
    </w:p>
    <w:p w14:paraId="643E5900" w14:textId="37F48F95" w:rsidR="004732DE" w:rsidRDefault="007E3709">
      <w:pPr>
        <w:numPr>
          <w:ilvl w:val="0"/>
          <w:numId w:val="3"/>
        </w:numPr>
        <w:pBdr>
          <w:top w:val="nil"/>
          <w:left w:val="nil"/>
          <w:bottom w:val="nil"/>
          <w:right w:val="nil"/>
          <w:between w:val="nil"/>
        </w:pBdr>
        <w:tabs>
          <w:tab w:val="left" w:pos="180"/>
          <w:tab w:val="left" w:pos="360"/>
        </w:tabs>
        <w:spacing w:before="200"/>
        <w:rPr>
          <w:rFonts w:ascii="Calibri" w:eastAsia="Calibri" w:hAnsi="Calibri" w:cs="Calibri"/>
          <w:color w:val="000000"/>
        </w:rPr>
      </w:pPr>
      <w:r>
        <w:rPr>
          <w:rFonts w:ascii="Calibri" w:eastAsia="Calibri" w:hAnsi="Calibri" w:cs="Calibri"/>
          <w:color w:val="000000"/>
        </w:rPr>
        <w:t xml:space="preserve">List of media </w:t>
      </w:r>
      <w:r w:rsidR="00B5754E">
        <w:rPr>
          <w:rFonts w:ascii="Calibri" w:eastAsia="Calibri" w:hAnsi="Calibri" w:cs="Calibri"/>
          <w:color w:val="000000"/>
        </w:rPr>
        <w:t>attention</w:t>
      </w:r>
      <w:r>
        <w:rPr>
          <w:rFonts w:ascii="Calibri" w:eastAsia="Calibri" w:hAnsi="Calibri" w:cs="Calibri"/>
          <w:color w:val="000000"/>
        </w:rPr>
        <w:t xml:space="preserve"> received </w:t>
      </w:r>
      <w:r w:rsidR="00B5754E">
        <w:rPr>
          <w:rFonts w:ascii="Calibri" w:eastAsia="Calibri" w:hAnsi="Calibri" w:cs="Calibri"/>
          <w:color w:val="000000"/>
        </w:rPr>
        <w:t>or organized events related to this grant</w:t>
      </w:r>
      <w:r>
        <w:rPr>
          <w:rFonts w:ascii="Calibri" w:eastAsia="Calibri" w:hAnsi="Calibri" w:cs="Calibri"/>
          <w:color w:val="000000"/>
        </w:rPr>
        <w:t xml:space="preserve">. </w:t>
      </w:r>
      <w:r w:rsidR="00B5754E">
        <w:rPr>
          <w:rFonts w:ascii="Calibri" w:eastAsia="Calibri" w:hAnsi="Calibri" w:cs="Calibri"/>
          <w:color w:val="000000"/>
        </w:rPr>
        <w:t>Media refers to: print (newspaper, newsletter, flyers, etc.), TV, radio, social media (Facebook/twitter/LinkedIn).</w:t>
      </w:r>
    </w:p>
    <w:p w14:paraId="46E952E1" w14:textId="7A6D19A9" w:rsidR="004732DE" w:rsidRDefault="007E3709">
      <w:pPr>
        <w:numPr>
          <w:ilvl w:val="0"/>
          <w:numId w:val="3"/>
        </w:numPr>
        <w:pBdr>
          <w:top w:val="nil"/>
          <w:left w:val="nil"/>
          <w:bottom w:val="nil"/>
          <w:right w:val="nil"/>
          <w:between w:val="nil"/>
        </w:pBdr>
        <w:tabs>
          <w:tab w:val="left" w:pos="180"/>
          <w:tab w:val="left" w:pos="360"/>
        </w:tabs>
        <w:spacing w:before="200"/>
        <w:rPr>
          <w:rFonts w:ascii="Calibri" w:eastAsia="Calibri" w:hAnsi="Calibri" w:cs="Calibri"/>
          <w:color w:val="000000"/>
        </w:rPr>
      </w:pPr>
      <w:r>
        <w:rPr>
          <w:rFonts w:ascii="Calibri" w:eastAsia="Calibri" w:hAnsi="Calibri" w:cs="Calibri"/>
          <w:color w:val="000000"/>
        </w:rPr>
        <w:t>P</w:t>
      </w:r>
      <w:r w:rsidR="00B5754E">
        <w:rPr>
          <w:rFonts w:ascii="Calibri" w:eastAsia="Calibri" w:hAnsi="Calibri" w:cs="Calibri"/>
          <w:color w:val="000000"/>
        </w:rPr>
        <w:t>rofessional development that the business technical assistance provider(s) attend</w:t>
      </w:r>
      <w:r w:rsidR="00E45817">
        <w:rPr>
          <w:rFonts w:ascii="Calibri" w:eastAsia="Calibri" w:hAnsi="Calibri" w:cs="Calibri"/>
          <w:color w:val="000000"/>
        </w:rPr>
        <w:t xml:space="preserve"> </w:t>
      </w:r>
      <w:r w:rsidR="00B5754E">
        <w:rPr>
          <w:rFonts w:ascii="Calibri" w:eastAsia="Calibri" w:hAnsi="Calibri" w:cs="Calibri"/>
          <w:color w:val="000000"/>
        </w:rPr>
        <w:t>during the grant period.</w:t>
      </w:r>
    </w:p>
    <w:p w14:paraId="001D6193" w14:textId="77777777" w:rsidR="004732DE" w:rsidRDefault="00B5754E">
      <w:pPr>
        <w:numPr>
          <w:ilvl w:val="0"/>
          <w:numId w:val="3"/>
        </w:numPr>
        <w:pBdr>
          <w:top w:val="nil"/>
          <w:left w:val="nil"/>
          <w:bottom w:val="nil"/>
          <w:right w:val="nil"/>
          <w:between w:val="nil"/>
        </w:pBdr>
        <w:tabs>
          <w:tab w:val="left" w:pos="180"/>
          <w:tab w:val="left" w:pos="360"/>
        </w:tabs>
        <w:spacing w:before="200"/>
        <w:rPr>
          <w:rFonts w:ascii="Calibri" w:eastAsia="Calibri" w:hAnsi="Calibri" w:cs="Calibri"/>
          <w:b/>
          <w:color w:val="000000"/>
        </w:rPr>
      </w:pPr>
      <w:r>
        <w:rPr>
          <w:rFonts w:ascii="Calibri" w:eastAsia="Calibri" w:hAnsi="Calibri" w:cs="Calibri"/>
          <w:color w:val="000000"/>
        </w:rPr>
        <w:t xml:space="preserve">Business success story that illustrates a business in start-up, stabilization or growth stage and the economic impact of the provision of technical assistance services. It should include a brief description and relevant history of the business and the business owner, challenge, technical assistance solution and the economic impact. </w:t>
      </w:r>
    </w:p>
    <w:p w14:paraId="02350418" w14:textId="77777777" w:rsidR="004732DE" w:rsidRDefault="004732DE">
      <w:pPr>
        <w:pBdr>
          <w:top w:val="nil"/>
          <w:left w:val="nil"/>
          <w:bottom w:val="nil"/>
          <w:right w:val="nil"/>
          <w:between w:val="nil"/>
        </w:pBdr>
        <w:tabs>
          <w:tab w:val="left" w:pos="180"/>
          <w:tab w:val="left" w:pos="360"/>
        </w:tabs>
        <w:ind w:left="720"/>
        <w:rPr>
          <w:rFonts w:ascii="Calibri" w:eastAsia="Calibri" w:hAnsi="Calibri" w:cs="Calibri"/>
        </w:rPr>
      </w:pPr>
    </w:p>
    <w:p w14:paraId="12A1A3AA" w14:textId="77777777" w:rsidR="00AE399A" w:rsidRDefault="00AE399A"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484EF73E" w14:textId="77777777" w:rsidR="00D1350C" w:rsidRDefault="00D1350C"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7308445E"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20095A7A"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470D3387"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7293F144"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5E140A2B"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6E15B164"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18EDCBAF"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5516EA5A"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2DB7801D"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5A03F972"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4B524D0A"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6CF3DBBE"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195C752A"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3E200E67"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0AA0198F"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37165657"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343618F7"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37CEE444"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08401D80"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26203125" w14:textId="77777777" w:rsidR="009A7E81" w:rsidRDefault="009A7E81"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p>
    <w:p w14:paraId="390F6033" w14:textId="47531F1F" w:rsidR="004732DE" w:rsidRDefault="00B5754E" w:rsidP="007E3709">
      <w:pPr>
        <w:pBdr>
          <w:top w:val="nil"/>
          <w:left w:val="nil"/>
          <w:bottom w:val="nil"/>
          <w:right w:val="nil"/>
          <w:between w:val="nil"/>
        </w:pBdr>
        <w:tabs>
          <w:tab w:val="left" w:pos="180"/>
          <w:tab w:val="left" w:pos="360"/>
        </w:tabs>
        <w:ind w:left="720"/>
        <w:rPr>
          <w:rFonts w:ascii="Calibri" w:eastAsia="Calibri" w:hAnsi="Calibri" w:cs="Calibri"/>
          <w:b/>
          <w:smallCaps/>
          <w:color w:val="002060"/>
        </w:rPr>
      </w:pPr>
      <w:r>
        <w:rPr>
          <w:rFonts w:ascii="Calibri" w:eastAsia="Calibri" w:hAnsi="Calibri" w:cs="Calibri"/>
          <w:b/>
          <w:smallCaps/>
          <w:color w:val="002060"/>
        </w:rPr>
        <w:t>APPENDICES</w:t>
      </w:r>
    </w:p>
    <w:p w14:paraId="1DEA670F" w14:textId="77777777" w:rsidR="004732DE" w:rsidRDefault="004732DE">
      <w:pPr>
        <w:widowControl w:val="0"/>
        <w:jc w:val="both"/>
        <w:rPr>
          <w:rFonts w:ascii="Calibri" w:eastAsia="Calibri" w:hAnsi="Calibri" w:cs="Calibri"/>
          <w:b/>
          <w:smallCaps/>
          <w:color w:val="002060"/>
        </w:rPr>
      </w:pPr>
    </w:p>
    <w:p w14:paraId="3E201F35" w14:textId="77777777" w:rsidR="009A7E81" w:rsidRDefault="00425A68" w:rsidP="009A7E81">
      <w:pPr>
        <w:pBdr>
          <w:top w:val="nil"/>
          <w:left w:val="nil"/>
          <w:bottom w:val="nil"/>
          <w:right w:val="nil"/>
          <w:between w:val="nil"/>
        </w:pBdr>
        <w:tabs>
          <w:tab w:val="left" w:pos="180"/>
          <w:tab w:val="left" w:pos="360"/>
        </w:tabs>
        <w:spacing w:line="480" w:lineRule="auto"/>
        <w:ind w:left="720"/>
        <w:rPr>
          <w:rFonts w:ascii="Calibri" w:eastAsia="Calibri" w:hAnsi="Calibri" w:cs="Calibri"/>
        </w:rPr>
      </w:pPr>
      <w:r w:rsidRPr="00425A68">
        <w:rPr>
          <w:rFonts w:eastAsia="Calibri"/>
          <w:noProof/>
        </w:rPr>
        <w:drawing>
          <wp:anchor distT="0" distB="0" distL="114300" distR="114300" simplePos="0" relativeHeight="251660288" behindDoc="1" locked="0" layoutInCell="1" allowOverlap="1" wp14:anchorId="069EDC76" wp14:editId="6514422B">
            <wp:simplePos x="0" y="0"/>
            <wp:positionH relativeFrom="margin">
              <wp:posOffset>-400685</wp:posOffset>
            </wp:positionH>
            <wp:positionV relativeFrom="paragraph">
              <wp:posOffset>304165</wp:posOffset>
            </wp:positionV>
            <wp:extent cx="6674485" cy="6934200"/>
            <wp:effectExtent l="0" t="0" r="0" b="0"/>
            <wp:wrapTight wrapText="bothSides">
              <wp:wrapPolygon edited="0">
                <wp:start x="0" y="0"/>
                <wp:lineTo x="0" y="21541"/>
                <wp:lineTo x="21516" y="21541"/>
                <wp:lineTo x="21516" y="0"/>
                <wp:lineTo x="0" y="0"/>
              </wp:wrapPolygon>
            </wp:wrapTight>
            <wp:docPr id="567875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4485" cy="69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54E">
        <w:rPr>
          <w:rFonts w:ascii="Calibri" w:eastAsia="Calibri" w:hAnsi="Calibri" w:cs="Calibri"/>
        </w:rPr>
        <w:t xml:space="preserve">Appendix </w:t>
      </w:r>
      <w:r w:rsidR="00F128C2">
        <w:rPr>
          <w:rFonts w:ascii="Calibri" w:eastAsia="Calibri" w:hAnsi="Calibri" w:cs="Calibri"/>
        </w:rPr>
        <w:t>A</w:t>
      </w:r>
      <w:r w:rsidR="00B5754E">
        <w:rPr>
          <w:rFonts w:ascii="Calibri" w:eastAsia="Calibri" w:hAnsi="Calibri" w:cs="Calibri"/>
        </w:rPr>
        <w:t>: Organizational Budget Form</w:t>
      </w:r>
    </w:p>
    <w:p w14:paraId="2444C23F" w14:textId="60B9E817" w:rsidR="004732DE" w:rsidRDefault="00393173" w:rsidP="009A7E81">
      <w:pPr>
        <w:pBdr>
          <w:top w:val="nil"/>
          <w:left w:val="nil"/>
          <w:bottom w:val="nil"/>
          <w:right w:val="nil"/>
          <w:between w:val="nil"/>
        </w:pBdr>
        <w:tabs>
          <w:tab w:val="left" w:pos="180"/>
          <w:tab w:val="left" w:pos="360"/>
        </w:tabs>
        <w:spacing w:line="480" w:lineRule="auto"/>
        <w:ind w:left="720"/>
        <w:rPr>
          <w:rFonts w:ascii="Calibri" w:eastAsia="Calibri" w:hAnsi="Calibri" w:cs="Calibri"/>
        </w:rPr>
      </w:pPr>
      <w:r w:rsidRPr="00393173">
        <w:rPr>
          <w:rFonts w:eastAsia="Calibri"/>
          <w:noProof/>
        </w:rPr>
        <w:lastRenderedPageBreak/>
        <w:drawing>
          <wp:anchor distT="0" distB="0" distL="114300" distR="114300" simplePos="0" relativeHeight="251661312" behindDoc="1" locked="0" layoutInCell="1" allowOverlap="1" wp14:anchorId="1F6C30B5" wp14:editId="1CEC2B50">
            <wp:simplePos x="0" y="0"/>
            <wp:positionH relativeFrom="margin">
              <wp:align>center</wp:align>
            </wp:positionH>
            <wp:positionV relativeFrom="paragraph">
              <wp:posOffset>257175</wp:posOffset>
            </wp:positionV>
            <wp:extent cx="7002145" cy="7296150"/>
            <wp:effectExtent l="0" t="0" r="8255" b="0"/>
            <wp:wrapTight wrapText="bothSides">
              <wp:wrapPolygon edited="0">
                <wp:start x="0" y="0"/>
                <wp:lineTo x="0" y="21544"/>
                <wp:lineTo x="21567" y="21544"/>
                <wp:lineTo x="21567" y="0"/>
                <wp:lineTo x="0" y="0"/>
              </wp:wrapPolygon>
            </wp:wrapTight>
            <wp:docPr id="6666439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02145" cy="729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754E">
        <w:rPr>
          <w:rFonts w:ascii="Calibri" w:eastAsia="Calibri" w:hAnsi="Calibri" w:cs="Calibri"/>
        </w:rPr>
        <w:t xml:space="preserve">Appendix </w:t>
      </w:r>
      <w:r w:rsidR="00F128C2">
        <w:rPr>
          <w:rFonts w:ascii="Calibri" w:eastAsia="Calibri" w:hAnsi="Calibri" w:cs="Calibri"/>
        </w:rPr>
        <w:t>B</w:t>
      </w:r>
      <w:r w:rsidR="00B5754E">
        <w:rPr>
          <w:rFonts w:ascii="Calibri" w:eastAsia="Calibri" w:hAnsi="Calibri" w:cs="Calibri"/>
        </w:rPr>
        <w:t>: Performance Data &amp; Outcome Form</w:t>
      </w:r>
      <w:r w:rsidR="00135129">
        <w:rPr>
          <w:rFonts w:ascii="Calibri" w:eastAsia="Calibri" w:hAnsi="Calibri" w:cs="Calibri"/>
        </w:rPr>
        <w:t xml:space="preserve"> (Mid- Year and Final Report)</w:t>
      </w:r>
    </w:p>
    <w:p w14:paraId="1CCA99C7" w14:textId="03E20C9A" w:rsidR="00393173" w:rsidRDefault="00393173">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1EE8E32A" w14:textId="2E2DF062" w:rsidR="00393173" w:rsidRDefault="00393173">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0913E26E" w14:textId="2E8D21A6" w:rsidR="00393173" w:rsidRDefault="00393173">
      <w:pPr>
        <w:pBdr>
          <w:top w:val="nil"/>
          <w:left w:val="nil"/>
          <w:bottom w:val="nil"/>
          <w:right w:val="nil"/>
          <w:between w:val="nil"/>
        </w:pBdr>
        <w:tabs>
          <w:tab w:val="left" w:pos="180"/>
          <w:tab w:val="left" w:pos="360"/>
        </w:tabs>
        <w:spacing w:line="480" w:lineRule="auto"/>
        <w:ind w:left="720"/>
        <w:rPr>
          <w:rFonts w:ascii="Calibri" w:eastAsia="Calibri" w:hAnsi="Calibri" w:cs="Calibri"/>
        </w:rPr>
      </w:pPr>
      <w:r w:rsidRPr="00393173">
        <w:rPr>
          <w:rFonts w:eastAsia="Calibri"/>
          <w:noProof/>
        </w:rPr>
        <w:lastRenderedPageBreak/>
        <w:drawing>
          <wp:anchor distT="0" distB="0" distL="114300" distR="114300" simplePos="0" relativeHeight="251663360" behindDoc="1" locked="0" layoutInCell="1" allowOverlap="1" wp14:anchorId="40820475" wp14:editId="6CE35BA3">
            <wp:simplePos x="0" y="0"/>
            <wp:positionH relativeFrom="margin">
              <wp:align>center</wp:align>
            </wp:positionH>
            <wp:positionV relativeFrom="paragraph">
              <wp:posOffset>3276600</wp:posOffset>
            </wp:positionV>
            <wp:extent cx="7144385" cy="4591050"/>
            <wp:effectExtent l="0" t="0" r="0" b="0"/>
            <wp:wrapTight wrapText="bothSides">
              <wp:wrapPolygon edited="0">
                <wp:start x="0" y="0"/>
                <wp:lineTo x="0" y="21510"/>
                <wp:lineTo x="21540" y="21510"/>
                <wp:lineTo x="21540" y="0"/>
                <wp:lineTo x="0" y="0"/>
              </wp:wrapPolygon>
            </wp:wrapTight>
            <wp:docPr id="17773421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4385" cy="459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3173">
        <w:rPr>
          <w:rFonts w:eastAsia="Calibri"/>
          <w:noProof/>
        </w:rPr>
        <w:drawing>
          <wp:anchor distT="0" distB="0" distL="114300" distR="114300" simplePos="0" relativeHeight="251662336" behindDoc="1" locked="0" layoutInCell="1" allowOverlap="1" wp14:anchorId="64896F09" wp14:editId="47CC421C">
            <wp:simplePos x="0" y="0"/>
            <wp:positionH relativeFrom="margin">
              <wp:align>center</wp:align>
            </wp:positionH>
            <wp:positionV relativeFrom="paragraph">
              <wp:posOffset>0</wp:posOffset>
            </wp:positionV>
            <wp:extent cx="7118350" cy="2981325"/>
            <wp:effectExtent l="0" t="0" r="6350" b="9525"/>
            <wp:wrapTight wrapText="bothSides">
              <wp:wrapPolygon edited="0">
                <wp:start x="0" y="0"/>
                <wp:lineTo x="0" y="21531"/>
                <wp:lineTo x="21561" y="21531"/>
                <wp:lineTo x="21561" y="0"/>
                <wp:lineTo x="0" y="0"/>
              </wp:wrapPolygon>
            </wp:wrapTight>
            <wp:docPr id="16124337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18350"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9C002" w14:textId="5B2ED423" w:rsidR="00393173" w:rsidRDefault="00393173">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56BF6A5D" w14:textId="06366544" w:rsidR="00A92501" w:rsidRDefault="00516B65">
      <w:pPr>
        <w:pBdr>
          <w:top w:val="nil"/>
          <w:left w:val="nil"/>
          <w:bottom w:val="nil"/>
          <w:right w:val="nil"/>
          <w:between w:val="nil"/>
        </w:pBdr>
        <w:tabs>
          <w:tab w:val="left" w:pos="180"/>
          <w:tab w:val="left" w:pos="360"/>
        </w:tabs>
        <w:spacing w:line="480" w:lineRule="auto"/>
        <w:ind w:left="720"/>
        <w:rPr>
          <w:rFonts w:ascii="Calibri" w:eastAsia="Calibri" w:hAnsi="Calibri" w:cs="Calibri"/>
        </w:rPr>
      </w:pPr>
      <w:r w:rsidRPr="00393173">
        <w:rPr>
          <w:rFonts w:eastAsia="Calibri"/>
          <w:noProof/>
        </w:rPr>
        <w:lastRenderedPageBreak/>
        <w:drawing>
          <wp:anchor distT="0" distB="0" distL="114300" distR="114300" simplePos="0" relativeHeight="251664384" behindDoc="1" locked="0" layoutInCell="1" allowOverlap="1" wp14:anchorId="03470003" wp14:editId="37A9C5B9">
            <wp:simplePos x="0" y="0"/>
            <wp:positionH relativeFrom="margin">
              <wp:align>center</wp:align>
            </wp:positionH>
            <wp:positionV relativeFrom="paragraph">
              <wp:posOffset>-571500</wp:posOffset>
            </wp:positionV>
            <wp:extent cx="7315200" cy="3631565"/>
            <wp:effectExtent l="0" t="0" r="0" b="6985"/>
            <wp:wrapNone/>
            <wp:docPr id="13518762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15200" cy="3631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9AFB46" w14:textId="51D19EC0" w:rsidR="00A92501" w:rsidRDefault="00A92501">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1BC94E22" w14:textId="14C7407A" w:rsidR="00A92501" w:rsidRDefault="00A92501">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3B013ECB" w14:textId="3F2DE2EC" w:rsidR="00A92501" w:rsidRDefault="00A92501">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6726A7AC" w14:textId="50FB4EB2" w:rsidR="00A92501" w:rsidRDefault="00A92501">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5406DB01" w14:textId="260C9520" w:rsidR="00A92501" w:rsidRDefault="00A92501">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4BC1A558" w14:textId="5EF10E10" w:rsidR="00A92501" w:rsidRDefault="00A92501">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60B567A2" w14:textId="40F15A60" w:rsidR="00A92501" w:rsidRDefault="00A92501">
      <w:pPr>
        <w:pBdr>
          <w:top w:val="nil"/>
          <w:left w:val="nil"/>
          <w:bottom w:val="nil"/>
          <w:right w:val="nil"/>
          <w:between w:val="nil"/>
        </w:pBdr>
        <w:tabs>
          <w:tab w:val="left" w:pos="180"/>
          <w:tab w:val="left" w:pos="360"/>
        </w:tabs>
        <w:spacing w:line="480" w:lineRule="auto"/>
        <w:ind w:left="720"/>
        <w:rPr>
          <w:rFonts w:ascii="Calibri" w:eastAsia="Calibri" w:hAnsi="Calibri" w:cs="Calibri"/>
        </w:rPr>
      </w:pPr>
    </w:p>
    <w:p w14:paraId="2C46A2CB" w14:textId="0AAFE14F" w:rsidR="004732DE" w:rsidRDefault="00516B65" w:rsidP="00F9704D">
      <w:pPr>
        <w:pBdr>
          <w:top w:val="nil"/>
          <w:left w:val="nil"/>
          <w:bottom w:val="nil"/>
          <w:right w:val="nil"/>
          <w:between w:val="nil"/>
        </w:pBdr>
        <w:tabs>
          <w:tab w:val="left" w:pos="180"/>
          <w:tab w:val="left" w:pos="360"/>
        </w:tabs>
        <w:spacing w:line="480" w:lineRule="auto"/>
        <w:ind w:left="720"/>
        <w:rPr>
          <w:rFonts w:ascii="Calibri" w:eastAsia="Calibri" w:hAnsi="Calibri" w:cs="Calibri"/>
          <w:color w:val="000000"/>
        </w:rPr>
      </w:pPr>
      <w:r w:rsidRPr="00393173">
        <w:rPr>
          <w:rFonts w:eastAsia="Calibri"/>
          <w:noProof/>
        </w:rPr>
        <w:drawing>
          <wp:anchor distT="0" distB="0" distL="114300" distR="114300" simplePos="0" relativeHeight="251665408" behindDoc="1" locked="0" layoutInCell="1" allowOverlap="1" wp14:anchorId="0CEDAE83" wp14:editId="50C74116">
            <wp:simplePos x="0" y="0"/>
            <wp:positionH relativeFrom="margin">
              <wp:align>center</wp:align>
            </wp:positionH>
            <wp:positionV relativeFrom="paragraph">
              <wp:posOffset>203835</wp:posOffset>
            </wp:positionV>
            <wp:extent cx="6870065" cy="4905375"/>
            <wp:effectExtent l="0" t="0" r="6985" b="9525"/>
            <wp:wrapTight wrapText="bothSides">
              <wp:wrapPolygon edited="0">
                <wp:start x="0" y="0"/>
                <wp:lineTo x="0" y="21558"/>
                <wp:lineTo x="21562" y="21558"/>
                <wp:lineTo x="21562" y="0"/>
                <wp:lineTo x="0" y="0"/>
              </wp:wrapPolygon>
            </wp:wrapTight>
            <wp:docPr id="1983835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70065" cy="49053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732DE" w:rsidSect="00AE399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17EC" w14:textId="77777777" w:rsidR="00F46CF3" w:rsidRDefault="00F46CF3">
      <w:r>
        <w:separator/>
      </w:r>
    </w:p>
  </w:endnote>
  <w:endnote w:type="continuationSeparator" w:id="0">
    <w:p w14:paraId="11A4F8CE" w14:textId="77777777" w:rsidR="00F46CF3" w:rsidRDefault="00F4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F23A" w14:textId="5CA4B201" w:rsidR="004732DE" w:rsidRDefault="00B5754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E399A">
      <w:rPr>
        <w:noProof/>
        <w:color w:val="000000"/>
      </w:rPr>
      <w:t>1</w:t>
    </w:r>
    <w:r>
      <w:rPr>
        <w:color w:val="000000"/>
      </w:rPr>
      <w:fldChar w:fldCharType="end"/>
    </w:r>
  </w:p>
  <w:p w14:paraId="36219129" w14:textId="77777777" w:rsidR="004732DE" w:rsidRDefault="004732D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7879" w14:textId="3848DD5E" w:rsidR="00AE399A" w:rsidRPr="00AE399A" w:rsidRDefault="00AE399A" w:rsidP="00AE399A">
    <w:pPr>
      <w:rPr>
        <w:rFonts w:ascii="Calibri" w:eastAsia="Calibri" w:hAnsi="Calibri" w:cs="Calibri"/>
      </w:rPr>
    </w:pPr>
    <w:r>
      <w:rPr>
        <w:rFonts w:ascii="Calibri" w:eastAsia="Calibri" w:hAnsi="Calibri" w:cs="Calibri"/>
        <w:sz w:val="20"/>
        <w:szCs w:val="20"/>
      </w:rPr>
      <w:t xml:space="preserve">                                                              </w:t>
    </w:r>
    <w:r w:rsidR="00B5754E">
      <w:rPr>
        <w:rFonts w:ascii="Calibri" w:eastAsia="Calibri" w:hAnsi="Calibri" w:cs="Calibri"/>
        <w:sz w:val="20"/>
        <w:szCs w:val="20"/>
      </w:rPr>
      <w:t>FY2</w:t>
    </w:r>
    <w:r w:rsidR="00594F27">
      <w:rPr>
        <w:rFonts w:ascii="Calibri" w:eastAsia="Calibri" w:hAnsi="Calibri" w:cs="Calibri"/>
        <w:sz w:val="20"/>
        <w:szCs w:val="20"/>
      </w:rPr>
      <w:t>4</w:t>
    </w:r>
    <w:r w:rsidR="00B5754E">
      <w:rPr>
        <w:rFonts w:ascii="Calibri" w:eastAsia="Calibri" w:hAnsi="Calibri" w:cs="Calibri"/>
        <w:sz w:val="20"/>
        <w:szCs w:val="20"/>
      </w:rPr>
      <w:t xml:space="preserve"> Small Business Technical Assistance Grant Program RFP          Page </w:t>
    </w:r>
    <w:r w:rsidR="00B5754E">
      <w:rPr>
        <w:rFonts w:ascii="Calibri" w:eastAsia="Calibri" w:hAnsi="Calibri" w:cs="Calibri"/>
        <w:sz w:val="20"/>
        <w:szCs w:val="20"/>
      </w:rPr>
      <w:fldChar w:fldCharType="begin"/>
    </w:r>
    <w:r w:rsidR="00B5754E">
      <w:rPr>
        <w:rFonts w:ascii="Calibri" w:eastAsia="Calibri" w:hAnsi="Calibri" w:cs="Calibri"/>
        <w:sz w:val="20"/>
        <w:szCs w:val="20"/>
      </w:rPr>
      <w:instrText>PAGE</w:instrText>
    </w:r>
    <w:r w:rsidR="00B5754E">
      <w:rPr>
        <w:rFonts w:ascii="Calibri" w:eastAsia="Calibri" w:hAnsi="Calibri" w:cs="Calibri"/>
        <w:sz w:val="20"/>
        <w:szCs w:val="20"/>
      </w:rPr>
      <w:fldChar w:fldCharType="separate"/>
    </w:r>
    <w:r w:rsidR="003D2A27">
      <w:rPr>
        <w:rFonts w:ascii="Calibri" w:eastAsia="Calibri" w:hAnsi="Calibri" w:cs="Calibri"/>
        <w:noProof/>
        <w:sz w:val="20"/>
        <w:szCs w:val="20"/>
      </w:rPr>
      <w:t>1</w:t>
    </w:r>
    <w:r w:rsidR="00B5754E">
      <w:rPr>
        <w:rFonts w:ascii="Calibri" w:eastAsia="Calibri" w:hAnsi="Calibri" w:cs="Calibri"/>
        <w:sz w:val="20"/>
        <w:szCs w:val="20"/>
      </w:rPr>
      <w:fldChar w:fldCharType="end"/>
    </w:r>
    <w:r w:rsidR="00B5754E">
      <w:rPr>
        <w:rFonts w:ascii="Calibri" w:eastAsia="Calibri" w:hAnsi="Calibri" w:cs="Calibri"/>
        <w:sz w:val="20"/>
        <w:szCs w:val="20"/>
      </w:rPr>
      <w:t xml:space="preserve"> of </w:t>
    </w:r>
    <w:r w:rsidR="00B5754E">
      <w:rPr>
        <w:rFonts w:ascii="Calibri" w:eastAsia="Calibri" w:hAnsi="Calibri" w:cs="Calibri"/>
        <w:sz w:val="20"/>
        <w:szCs w:val="20"/>
      </w:rPr>
      <w:fldChar w:fldCharType="begin"/>
    </w:r>
    <w:r w:rsidR="00B5754E">
      <w:rPr>
        <w:rFonts w:ascii="Calibri" w:eastAsia="Calibri" w:hAnsi="Calibri" w:cs="Calibri"/>
        <w:sz w:val="20"/>
        <w:szCs w:val="20"/>
      </w:rPr>
      <w:instrText>NUMPAGES</w:instrText>
    </w:r>
    <w:r w:rsidR="00B5754E">
      <w:rPr>
        <w:rFonts w:ascii="Calibri" w:eastAsia="Calibri" w:hAnsi="Calibri" w:cs="Calibri"/>
        <w:sz w:val="20"/>
        <w:szCs w:val="20"/>
      </w:rPr>
      <w:fldChar w:fldCharType="separate"/>
    </w:r>
    <w:r w:rsidR="003D2A27">
      <w:rPr>
        <w:rFonts w:ascii="Calibri" w:eastAsia="Calibri" w:hAnsi="Calibri" w:cs="Calibri"/>
        <w:noProof/>
        <w:sz w:val="20"/>
        <w:szCs w:val="20"/>
      </w:rPr>
      <w:t>2</w:t>
    </w:r>
    <w:r w:rsidR="00B5754E">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291C" w14:textId="77777777" w:rsidR="00F46CF3" w:rsidRDefault="00F46CF3">
      <w:r>
        <w:separator/>
      </w:r>
    </w:p>
  </w:footnote>
  <w:footnote w:type="continuationSeparator" w:id="0">
    <w:p w14:paraId="587799AA" w14:textId="77777777" w:rsidR="00F46CF3" w:rsidRDefault="00F46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80E"/>
    <w:multiLevelType w:val="multilevel"/>
    <w:tmpl w:val="96060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EB06AD"/>
    <w:multiLevelType w:val="multilevel"/>
    <w:tmpl w:val="8FD45E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20B6980"/>
    <w:multiLevelType w:val="hybridMultilevel"/>
    <w:tmpl w:val="DE5ADAE8"/>
    <w:lvl w:ilvl="0" w:tplc="6AF46D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951F5"/>
    <w:multiLevelType w:val="hybridMultilevel"/>
    <w:tmpl w:val="2F763C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4B207DF"/>
    <w:multiLevelType w:val="multilevel"/>
    <w:tmpl w:val="4BB253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4DC3A21"/>
    <w:multiLevelType w:val="hybridMultilevel"/>
    <w:tmpl w:val="5CD26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E91017"/>
    <w:multiLevelType w:val="multilevel"/>
    <w:tmpl w:val="CD2CC59E"/>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2E7569"/>
    <w:multiLevelType w:val="hybridMultilevel"/>
    <w:tmpl w:val="14E29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1336F7"/>
    <w:multiLevelType w:val="hybridMultilevel"/>
    <w:tmpl w:val="D3201704"/>
    <w:lvl w:ilvl="0" w:tplc="8E48EFC8">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9" w15:restartNumberingAfterBreak="0">
    <w:nsid w:val="415C2497"/>
    <w:multiLevelType w:val="multilevel"/>
    <w:tmpl w:val="AB708536"/>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45A5035D"/>
    <w:multiLevelType w:val="multilevel"/>
    <w:tmpl w:val="6D34D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6C51BC8"/>
    <w:multiLevelType w:val="multilevel"/>
    <w:tmpl w:val="E88A7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1C4B70"/>
    <w:multiLevelType w:val="multilevel"/>
    <w:tmpl w:val="A0FE9C44"/>
    <w:lvl w:ilvl="0">
      <w:start w:val="1"/>
      <w:numFmt w:val="decimal"/>
      <w:lvlText w:val="%1)"/>
      <w:lvlJc w:val="left"/>
      <w:pPr>
        <w:ind w:left="360" w:hanging="360"/>
      </w:pPr>
      <w:rPr>
        <w:b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0B71C13"/>
    <w:multiLevelType w:val="multilevel"/>
    <w:tmpl w:val="64AC843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14B5348"/>
    <w:multiLevelType w:val="hybridMultilevel"/>
    <w:tmpl w:val="5BC4D48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5" w15:restartNumberingAfterBreak="0">
    <w:nsid w:val="63B7282B"/>
    <w:multiLevelType w:val="hybridMultilevel"/>
    <w:tmpl w:val="7016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F6A43"/>
    <w:multiLevelType w:val="hybridMultilevel"/>
    <w:tmpl w:val="68E6DE28"/>
    <w:lvl w:ilvl="0" w:tplc="8E48EFC8">
      <w:numFmt w:val="bullet"/>
      <w:lvlText w:val=""/>
      <w:lvlJc w:val="left"/>
      <w:pPr>
        <w:ind w:left="772" w:hanging="360"/>
      </w:pPr>
      <w:rPr>
        <w:rFonts w:ascii="Symbol" w:eastAsia="Calibri" w:hAnsi="Symbol" w:cs="Calibri"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7" w15:restartNumberingAfterBreak="0">
    <w:nsid w:val="6B1F62A1"/>
    <w:multiLevelType w:val="multilevel"/>
    <w:tmpl w:val="EACC3B8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4131871">
    <w:abstractNumId w:val="9"/>
  </w:num>
  <w:num w:numId="2" w16cid:durableId="780342842">
    <w:abstractNumId w:val="1"/>
  </w:num>
  <w:num w:numId="3" w16cid:durableId="1773041258">
    <w:abstractNumId w:val="0"/>
  </w:num>
  <w:num w:numId="4" w16cid:durableId="1209148499">
    <w:abstractNumId w:val="11"/>
  </w:num>
  <w:num w:numId="5" w16cid:durableId="1516731737">
    <w:abstractNumId w:val="12"/>
  </w:num>
  <w:num w:numId="6" w16cid:durableId="2080398804">
    <w:abstractNumId w:val="17"/>
  </w:num>
  <w:num w:numId="7" w16cid:durableId="748624702">
    <w:abstractNumId w:val="13"/>
  </w:num>
  <w:num w:numId="8" w16cid:durableId="1623344790">
    <w:abstractNumId w:val="10"/>
  </w:num>
  <w:num w:numId="9" w16cid:durableId="1985234218">
    <w:abstractNumId w:val="6"/>
  </w:num>
  <w:num w:numId="10" w16cid:durableId="395125271">
    <w:abstractNumId w:val="4"/>
  </w:num>
  <w:num w:numId="11" w16cid:durableId="2080978832">
    <w:abstractNumId w:val="14"/>
  </w:num>
  <w:num w:numId="12" w16cid:durableId="16278329">
    <w:abstractNumId w:val="16"/>
  </w:num>
  <w:num w:numId="13" w16cid:durableId="1616984589">
    <w:abstractNumId w:val="8"/>
  </w:num>
  <w:num w:numId="14" w16cid:durableId="1759445169">
    <w:abstractNumId w:val="5"/>
  </w:num>
  <w:num w:numId="15" w16cid:durableId="956570622">
    <w:abstractNumId w:val="3"/>
  </w:num>
  <w:num w:numId="16" w16cid:durableId="575281455">
    <w:abstractNumId w:val="15"/>
  </w:num>
  <w:num w:numId="17" w16cid:durableId="36513429">
    <w:abstractNumId w:val="2"/>
  </w:num>
  <w:num w:numId="18" w16cid:durableId="166791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2DE"/>
    <w:rsid w:val="00012A7D"/>
    <w:rsid w:val="00020F40"/>
    <w:rsid w:val="000358D5"/>
    <w:rsid w:val="00043A12"/>
    <w:rsid w:val="00046EC0"/>
    <w:rsid w:val="00061580"/>
    <w:rsid w:val="0007252C"/>
    <w:rsid w:val="00095294"/>
    <w:rsid w:val="000C7C4F"/>
    <w:rsid w:val="00135129"/>
    <w:rsid w:val="001820F7"/>
    <w:rsid w:val="00194099"/>
    <w:rsid w:val="001A74F0"/>
    <w:rsid w:val="001C1B8F"/>
    <w:rsid w:val="001D622A"/>
    <w:rsid w:val="00237AF2"/>
    <w:rsid w:val="00264D51"/>
    <w:rsid w:val="00283F56"/>
    <w:rsid w:val="002B74C3"/>
    <w:rsid w:val="002C008A"/>
    <w:rsid w:val="002D6D02"/>
    <w:rsid w:val="00304AC7"/>
    <w:rsid w:val="00315C70"/>
    <w:rsid w:val="00326DED"/>
    <w:rsid w:val="003650D6"/>
    <w:rsid w:val="003677EB"/>
    <w:rsid w:val="00374E3D"/>
    <w:rsid w:val="00376336"/>
    <w:rsid w:val="00376FA2"/>
    <w:rsid w:val="00393173"/>
    <w:rsid w:val="00396720"/>
    <w:rsid w:val="003C4EF7"/>
    <w:rsid w:val="003D2A27"/>
    <w:rsid w:val="003E3C8C"/>
    <w:rsid w:val="003F1931"/>
    <w:rsid w:val="003F2CB7"/>
    <w:rsid w:val="003F6DF8"/>
    <w:rsid w:val="004232F5"/>
    <w:rsid w:val="00425A68"/>
    <w:rsid w:val="004732DE"/>
    <w:rsid w:val="004A0C5A"/>
    <w:rsid w:val="004D0DC1"/>
    <w:rsid w:val="0050332A"/>
    <w:rsid w:val="00516B65"/>
    <w:rsid w:val="00557960"/>
    <w:rsid w:val="00594F27"/>
    <w:rsid w:val="005A0E67"/>
    <w:rsid w:val="005E148E"/>
    <w:rsid w:val="006001F6"/>
    <w:rsid w:val="00604041"/>
    <w:rsid w:val="00673481"/>
    <w:rsid w:val="006B29BE"/>
    <w:rsid w:val="006B47C8"/>
    <w:rsid w:val="006C1822"/>
    <w:rsid w:val="00784927"/>
    <w:rsid w:val="007E3709"/>
    <w:rsid w:val="00833376"/>
    <w:rsid w:val="00835368"/>
    <w:rsid w:val="00840AC8"/>
    <w:rsid w:val="00920E0D"/>
    <w:rsid w:val="00930333"/>
    <w:rsid w:val="00944C82"/>
    <w:rsid w:val="009637B5"/>
    <w:rsid w:val="009A38D8"/>
    <w:rsid w:val="009A7E81"/>
    <w:rsid w:val="009B37C1"/>
    <w:rsid w:val="009C535A"/>
    <w:rsid w:val="009C6064"/>
    <w:rsid w:val="00A46438"/>
    <w:rsid w:val="00A55846"/>
    <w:rsid w:val="00A92501"/>
    <w:rsid w:val="00AC5BA7"/>
    <w:rsid w:val="00AC7E62"/>
    <w:rsid w:val="00AE218E"/>
    <w:rsid w:val="00AE399A"/>
    <w:rsid w:val="00AE7208"/>
    <w:rsid w:val="00B5754E"/>
    <w:rsid w:val="00B771AE"/>
    <w:rsid w:val="00B80065"/>
    <w:rsid w:val="00B952B9"/>
    <w:rsid w:val="00BC49DC"/>
    <w:rsid w:val="00BC4DEE"/>
    <w:rsid w:val="00BE1BE3"/>
    <w:rsid w:val="00C162C7"/>
    <w:rsid w:val="00C3726C"/>
    <w:rsid w:val="00C66ABC"/>
    <w:rsid w:val="00CB4FB4"/>
    <w:rsid w:val="00CD0152"/>
    <w:rsid w:val="00CD1667"/>
    <w:rsid w:val="00CF2E0D"/>
    <w:rsid w:val="00D1350C"/>
    <w:rsid w:val="00D1781F"/>
    <w:rsid w:val="00D27BED"/>
    <w:rsid w:val="00D66501"/>
    <w:rsid w:val="00DB15AB"/>
    <w:rsid w:val="00E45817"/>
    <w:rsid w:val="00E66F4B"/>
    <w:rsid w:val="00EB2CD0"/>
    <w:rsid w:val="00ED13EA"/>
    <w:rsid w:val="00EF08F0"/>
    <w:rsid w:val="00F128C2"/>
    <w:rsid w:val="00F46CF3"/>
    <w:rsid w:val="00F85849"/>
    <w:rsid w:val="00F9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B3366"/>
  <w15:docId w15:val="{E2A9D6E3-FFC6-42FE-A61C-9F4B1D0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E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495F53"/>
    <w:pPr>
      <w:spacing w:before="100" w:beforeAutospacing="1" w:after="100" w:afterAutospacing="1"/>
    </w:pPr>
  </w:style>
  <w:style w:type="character" w:customStyle="1" w:styleId="grame">
    <w:name w:val="grame"/>
    <w:basedOn w:val="DefaultParagraphFont"/>
    <w:rsid w:val="00495F53"/>
  </w:style>
  <w:style w:type="character" w:styleId="Hyperlink">
    <w:name w:val="Hyperlink"/>
    <w:uiPriority w:val="99"/>
    <w:rsid w:val="00495F53"/>
    <w:rPr>
      <w:color w:val="0000FF"/>
      <w:u w:val="single"/>
    </w:rPr>
  </w:style>
  <w:style w:type="paragraph" w:styleId="Footer">
    <w:name w:val="footer"/>
    <w:basedOn w:val="Normal"/>
    <w:link w:val="FooterChar"/>
    <w:uiPriority w:val="99"/>
    <w:rsid w:val="00495F5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95F53"/>
    <w:rPr>
      <w:rFonts w:ascii="Times New Roman" w:eastAsia="Times New Roman" w:hAnsi="Times New Roman" w:cs="Times New Roman"/>
      <w:sz w:val="24"/>
      <w:szCs w:val="24"/>
      <w:lang w:val="x-none" w:eastAsia="x-none"/>
    </w:rPr>
  </w:style>
  <w:style w:type="character" w:styleId="PageNumber">
    <w:name w:val="page number"/>
    <w:basedOn w:val="DefaultParagraphFont"/>
    <w:rsid w:val="00495F53"/>
  </w:style>
  <w:style w:type="paragraph" w:styleId="Header">
    <w:name w:val="header"/>
    <w:basedOn w:val="Normal"/>
    <w:link w:val="HeaderChar"/>
    <w:uiPriority w:val="99"/>
    <w:rsid w:val="00495F53"/>
    <w:pPr>
      <w:tabs>
        <w:tab w:val="center" w:pos="4320"/>
        <w:tab w:val="right" w:pos="8640"/>
      </w:tabs>
    </w:pPr>
  </w:style>
  <w:style w:type="character" w:customStyle="1" w:styleId="HeaderChar">
    <w:name w:val="Header Char"/>
    <w:basedOn w:val="DefaultParagraphFont"/>
    <w:link w:val="Header"/>
    <w:uiPriority w:val="99"/>
    <w:rsid w:val="00495F53"/>
    <w:rPr>
      <w:rFonts w:ascii="Times New Roman" w:eastAsia="Times New Roman" w:hAnsi="Times New Roman" w:cs="Times New Roman"/>
      <w:sz w:val="24"/>
      <w:szCs w:val="24"/>
    </w:rPr>
  </w:style>
  <w:style w:type="paragraph" w:customStyle="1" w:styleId="Default">
    <w:name w:val="Default"/>
    <w:rsid w:val="00580284"/>
    <w:pPr>
      <w:autoSpaceDE w:val="0"/>
      <w:autoSpaceDN w:val="0"/>
      <w:adjustRightInd w:val="0"/>
    </w:pPr>
    <w:rPr>
      <w:rFonts w:ascii="Arial" w:hAnsi="Arial" w:cs="Arial"/>
      <w:color w:val="000000"/>
    </w:rPr>
  </w:style>
  <w:style w:type="table" w:styleId="TableGrid">
    <w:name w:val="Table Grid"/>
    <w:basedOn w:val="TableNormal"/>
    <w:uiPriority w:val="39"/>
    <w:rsid w:val="00FA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D8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30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7565">
      <w:bodyDiv w:val="1"/>
      <w:marLeft w:val="0"/>
      <w:marRight w:val="0"/>
      <w:marTop w:val="0"/>
      <w:marBottom w:val="0"/>
      <w:divBdr>
        <w:top w:val="none" w:sz="0" w:space="0" w:color="auto"/>
        <w:left w:val="none" w:sz="0" w:space="0" w:color="auto"/>
        <w:bottom w:val="none" w:sz="0" w:space="0" w:color="auto"/>
        <w:right w:val="none" w:sz="0" w:space="0" w:color="auto"/>
      </w:divBdr>
    </w:div>
    <w:div w:id="408507177">
      <w:bodyDiv w:val="1"/>
      <w:marLeft w:val="0"/>
      <w:marRight w:val="0"/>
      <w:marTop w:val="0"/>
      <w:marBottom w:val="0"/>
      <w:divBdr>
        <w:top w:val="none" w:sz="0" w:space="0" w:color="auto"/>
        <w:left w:val="none" w:sz="0" w:space="0" w:color="auto"/>
        <w:bottom w:val="none" w:sz="0" w:space="0" w:color="auto"/>
        <w:right w:val="none" w:sz="0" w:space="0" w:color="auto"/>
      </w:divBdr>
    </w:div>
    <w:div w:id="932587471">
      <w:bodyDiv w:val="1"/>
      <w:marLeft w:val="0"/>
      <w:marRight w:val="0"/>
      <w:marTop w:val="0"/>
      <w:marBottom w:val="0"/>
      <w:divBdr>
        <w:top w:val="none" w:sz="0" w:space="0" w:color="auto"/>
        <w:left w:val="none" w:sz="0" w:space="0" w:color="auto"/>
        <w:bottom w:val="none" w:sz="0" w:space="0" w:color="auto"/>
        <w:right w:val="none" w:sz="0" w:space="0" w:color="auto"/>
      </w:divBdr>
    </w:div>
    <w:div w:id="999843977">
      <w:bodyDiv w:val="1"/>
      <w:marLeft w:val="0"/>
      <w:marRight w:val="0"/>
      <w:marTop w:val="0"/>
      <w:marBottom w:val="0"/>
      <w:divBdr>
        <w:top w:val="none" w:sz="0" w:space="0" w:color="auto"/>
        <w:left w:val="none" w:sz="0" w:space="0" w:color="auto"/>
        <w:bottom w:val="none" w:sz="0" w:space="0" w:color="auto"/>
        <w:right w:val="none" w:sz="0" w:space="0" w:color="auto"/>
      </w:divBdr>
    </w:div>
    <w:div w:id="1024598621">
      <w:bodyDiv w:val="1"/>
      <w:marLeft w:val="0"/>
      <w:marRight w:val="0"/>
      <w:marTop w:val="0"/>
      <w:marBottom w:val="0"/>
      <w:divBdr>
        <w:top w:val="none" w:sz="0" w:space="0" w:color="auto"/>
        <w:left w:val="none" w:sz="0" w:space="0" w:color="auto"/>
        <w:bottom w:val="none" w:sz="0" w:space="0" w:color="auto"/>
        <w:right w:val="none" w:sz="0" w:space="0" w:color="auto"/>
      </w:divBdr>
    </w:div>
    <w:div w:id="1519612649">
      <w:bodyDiv w:val="1"/>
      <w:marLeft w:val="0"/>
      <w:marRight w:val="0"/>
      <w:marTop w:val="0"/>
      <w:marBottom w:val="0"/>
      <w:divBdr>
        <w:top w:val="none" w:sz="0" w:space="0" w:color="auto"/>
        <w:left w:val="none" w:sz="0" w:space="0" w:color="auto"/>
        <w:bottom w:val="none" w:sz="0" w:space="0" w:color="auto"/>
        <w:right w:val="none" w:sz="0" w:space="0" w:color="auto"/>
      </w:divBdr>
    </w:div>
    <w:div w:id="1587304469">
      <w:bodyDiv w:val="1"/>
      <w:marLeft w:val="0"/>
      <w:marRight w:val="0"/>
      <w:marTop w:val="0"/>
      <w:marBottom w:val="0"/>
      <w:divBdr>
        <w:top w:val="none" w:sz="0" w:space="0" w:color="auto"/>
        <w:left w:val="none" w:sz="0" w:space="0" w:color="auto"/>
        <w:bottom w:val="none" w:sz="0" w:space="0" w:color="auto"/>
        <w:right w:val="none" w:sz="0" w:space="0" w:color="auto"/>
      </w:divBdr>
    </w:div>
    <w:div w:id="178233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mpoweringsmallbusiness.org"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www.empoweringsmallbusiness.org"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empoweringsmallbusiness.org"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1949199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us02web.zoom.us/j/89114919700"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aveloz@massgcc.com" TargetMode="External"/><Relationship Id="rId14" Type="http://schemas.openxmlformats.org/officeDocument/2006/relationships/footer" Target="footer1.xm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oDWj2zA04YoaD0qR+LVYl3LJtA==">AMUW2mV6xmkf/wpYYOMVeTFO5zvZC5tGIPl/ELCgGuO1/P0ZvuFn/ExdNfcdOmQvDiarxwruhHwPHLM7YtKRkhyunsss4or1AhioItQaYzKSklw6tLoKuY91Ke2cqPitlORrbux7M+Vv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14</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Ari Veloz</cp:lastModifiedBy>
  <cp:revision>72</cp:revision>
  <cp:lastPrinted>2023-05-03T17:33:00Z</cp:lastPrinted>
  <dcterms:created xsi:type="dcterms:W3CDTF">2023-04-18T15:24:00Z</dcterms:created>
  <dcterms:modified xsi:type="dcterms:W3CDTF">2023-05-03T17:48:00Z</dcterms:modified>
</cp:coreProperties>
</file>